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4BD37" w14:textId="77777777" w:rsidR="00CA4213" w:rsidRDefault="00CA4213" w:rsidP="00A31A43">
      <w:pPr>
        <w:pStyle w:val="Bezproreda"/>
        <w:rPr>
          <w:rFonts w:ascii="Times New Roman" w:hAnsi="Times New Roman" w:cs="Times New Roman"/>
          <w:b/>
          <w:sz w:val="52"/>
          <w:szCs w:val="20"/>
        </w:rPr>
      </w:pPr>
    </w:p>
    <w:p w14:paraId="718BB25B" w14:textId="77777777" w:rsidR="009408D7" w:rsidRPr="00CA4213" w:rsidRDefault="009408D7" w:rsidP="009408D7">
      <w:pPr>
        <w:pStyle w:val="Bezproreda"/>
        <w:jc w:val="center"/>
        <w:rPr>
          <w:rFonts w:ascii="Times New Roman" w:hAnsi="Times New Roman" w:cs="Times New Roman"/>
          <w:b/>
          <w:sz w:val="52"/>
          <w:szCs w:val="20"/>
        </w:rPr>
      </w:pPr>
      <w:r w:rsidRPr="00CA4213">
        <w:rPr>
          <w:rFonts w:ascii="Times New Roman" w:hAnsi="Times New Roman" w:cs="Times New Roman"/>
          <w:b/>
          <w:sz w:val="52"/>
          <w:szCs w:val="20"/>
        </w:rPr>
        <w:t>E  L  A  B  O  R  A  T</w:t>
      </w:r>
    </w:p>
    <w:p w14:paraId="174642EC" w14:textId="77777777" w:rsidR="009408D7" w:rsidRPr="00CA4213" w:rsidRDefault="009408D7" w:rsidP="009408D7">
      <w:pPr>
        <w:pStyle w:val="Bezproreda"/>
        <w:jc w:val="center"/>
        <w:rPr>
          <w:rFonts w:ascii="Times New Roman" w:hAnsi="Times New Roman" w:cs="Times New Roman"/>
          <w:b/>
          <w:sz w:val="40"/>
          <w:szCs w:val="20"/>
        </w:rPr>
      </w:pPr>
    </w:p>
    <w:p w14:paraId="051C7871" w14:textId="29C6AD53" w:rsidR="009408D7" w:rsidRPr="0018340F" w:rsidRDefault="009408D7" w:rsidP="00DE20ED">
      <w:pPr>
        <w:pStyle w:val="Bezproreda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A4213">
        <w:rPr>
          <w:rFonts w:ascii="Times New Roman" w:hAnsi="Times New Roman" w:cs="Times New Roman"/>
          <w:b/>
          <w:sz w:val="44"/>
          <w:szCs w:val="20"/>
        </w:rPr>
        <w:t>PROCJEN</w:t>
      </w:r>
      <w:r w:rsidR="00911080">
        <w:rPr>
          <w:rFonts w:ascii="Times New Roman" w:hAnsi="Times New Roman" w:cs="Times New Roman"/>
          <w:b/>
          <w:sz w:val="44"/>
          <w:szCs w:val="20"/>
        </w:rPr>
        <w:t>E</w:t>
      </w:r>
      <w:r w:rsidRPr="00CA4213">
        <w:rPr>
          <w:rFonts w:ascii="Times New Roman" w:hAnsi="Times New Roman" w:cs="Times New Roman"/>
          <w:b/>
          <w:sz w:val="44"/>
          <w:szCs w:val="20"/>
        </w:rPr>
        <w:t xml:space="preserve">  VRIJEDNOSTI</w:t>
      </w:r>
      <w:r w:rsidR="0018340F">
        <w:rPr>
          <w:rFonts w:ascii="Times New Roman" w:hAnsi="Times New Roman" w:cs="Times New Roman"/>
          <w:b/>
          <w:sz w:val="44"/>
          <w:szCs w:val="20"/>
        </w:rPr>
        <w:t xml:space="preserve">  </w:t>
      </w:r>
      <w:r w:rsidRPr="0018340F">
        <w:rPr>
          <w:rFonts w:ascii="Times New Roman" w:hAnsi="Times New Roman" w:cs="Times New Roman"/>
          <w:b/>
          <w:sz w:val="44"/>
          <w:szCs w:val="44"/>
        </w:rPr>
        <w:t>UREĐAJA I</w:t>
      </w:r>
      <w:r w:rsidR="0018340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18340F">
        <w:rPr>
          <w:rFonts w:ascii="Times New Roman" w:hAnsi="Times New Roman" w:cs="Times New Roman"/>
          <w:b/>
          <w:sz w:val="44"/>
          <w:szCs w:val="44"/>
        </w:rPr>
        <w:t xml:space="preserve"> OPREME</w:t>
      </w:r>
      <w:r w:rsidR="0003584D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304543D2" w14:textId="77777777" w:rsidR="009408D7" w:rsidRPr="00CA4213" w:rsidRDefault="009408D7" w:rsidP="009408D7">
      <w:pPr>
        <w:pStyle w:val="Bezproreda"/>
        <w:jc w:val="center"/>
        <w:rPr>
          <w:rFonts w:ascii="Times New Roman" w:hAnsi="Times New Roman" w:cs="Times New Roman"/>
          <w:b/>
          <w:sz w:val="40"/>
          <w:szCs w:val="20"/>
        </w:rPr>
      </w:pPr>
    </w:p>
    <w:p w14:paraId="6C478EAD" w14:textId="77777777" w:rsidR="009408D7" w:rsidRPr="00CA4213" w:rsidRDefault="009408D7" w:rsidP="009408D7">
      <w:pPr>
        <w:pStyle w:val="Bezproreda"/>
        <w:rPr>
          <w:rFonts w:ascii="Times New Roman" w:hAnsi="Times New Roman" w:cs="Times New Roman"/>
          <w:b/>
          <w:sz w:val="40"/>
          <w:szCs w:val="20"/>
        </w:rPr>
      </w:pPr>
    </w:p>
    <w:p w14:paraId="10397651" w14:textId="77777777" w:rsidR="009408D7" w:rsidRPr="00CA4213" w:rsidRDefault="009408D7" w:rsidP="009408D7">
      <w:pPr>
        <w:pStyle w:val="Bezproreda"/>
        <w:rPr>
          <w:rFonts w:ascii="Times New Roman" w:hAnsi="Times New Roman" w:cs="Times New Roman"/>
          <w:b/>
          <w:sz w:val="36"/>
          <w:szCs w:val="20"/>
        </w:rPr>
      </w:pPr>
    </w:p>
    <w:p w14:paraId="077CB175" w14:textId="77777777" w:rsidR="009408D7" w:rsidRPr="00CA4213" w:rsidRDefault="009408D7" w:rsidP="009408D7">
      <w:pPr>
        <w:pStyle w:val="Bezproreda"/>
        <w:ind w:left="1416" w:firstLine="708"/>
        <w:rPr>
          <w:rFonts w:ascii="Times New Roman" w:hAnsi="Times New Roman" w:cs="Times New Roman"/>
          <w:b/>
          <w:sz w:val="36"/>
          <w:szCs w:val="20"/>
        </w:rPr>
      </w:pPr>
    </w:p>
    <w:p w14:paraId="55B0998A" w14:textId="02E320CE" w:rsidR="005F336C" w:rsidRDefault="00DE20ED" w:rsidP="009408D7">
      <w:pPr>
        <w:pStyle w:val="Bezproreda"/>
        <w:jc w:val="center"/>
        <w:rPr>
          <w:rFonts w:ascii="Times New Roman" w:hAnsi="Times New Roman" w:cs="Times New Roman"/>
          <w:b/>
          <w:sz w:val="72"/>
          <w:szCs w:val="20"/>
        </w:rPr>
      </w:pPr>
      <w:bookmarkStart w:id="0" w:name="_Hlk13147156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C7594">
        <w:rPr>
          <w:rFonts w:ascii="Times New Roman" w:hAnsi="Times New Roman" w:cs="Times New Roman"/>
          <w:b/>
          <w:sz w:val="40"/>
          <w:szCs w:val="40"/>
        </w:rPr>
        <w:t>AGRO</w:t>
      </w:r>
      <w:proofErr w:type="spellEnd"/>
      <w:r w:rsidR="00EC7594">
        <w:rPr>
          <w:rFonts w:ascii="Times New Roman" w:hAnsi="Times New Roman" w:cs="Times New Roman"/>
          <w:b/>
          <w:sz w:val="40"/>
          <w:szCs w:val="40"/>
        </w:rPr>
        <w:t xml:space="preserve"> - </w:t>
      </w:r>
      <w:proofErr w:type="spellStart"/>
      <w:r w:rsidR="00EC7594">
        <w:rPr>
          <w:rFonts w:ascii="Times New Roman" w:hAnsi="Times New Roman" w:cs="Times New Roman"/>
          <w:b/>
          <w:sz w:val="40"/>
          <w:szCs w:val="40"/>
        </w:rPr>
        <w:t>LART</w:t>
      </w:r>
      <w:proofErr w:type="spellEnd"/>
      <w:r w:rsidR="00B73649">
        <w:rPr>
          <w:rFonts w:ascii="Times New Roman" w:hAnsi="Times New Roman" w:cs="Times New Roman"/>
          <w:b/>
          <w:sz w:val="40"/>
          <w:szCs w:val="40"/>
        </w:rPr>
        <w:t xml:space="preserve"> d.o.o.</w:t>
      </w:r>
      <w:r w:rsidR="002719B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72FF1A46" w14:textId="77777777" w:rsidR="009408D7" w:rsidRPr="00CA4213" w:rsidRDefault="009408D7" w:rsidP="009408D7">
      <w:pPr>
        <w:pStyle w:val="Bezproreda"/>
        <w:jc w:val="center"/>
        <w:rPr>
          <w:rFonts w:ascii="Times New Roman" w:hAnsi="Times New Roman" w:cs="Times New Roman"/>
          <w:b/>
          <w:sz w:val="52"/>
          <w:szCs w:val="20"/>
        </w:rPr>
      </w:pPr>
      <w:r w:rsidRPr="005F336C">
        <w:rPr>
          <w:rFonts w:ascii="Times New Roman" w:hAnsi="Times New Roman" w:cs="Times New Roman"/>
          <w:b/>
          <w:sz w:val="40"/>
          <w:szCs w:val="40"/>
        </w:rPr>
        <w:t>u stečaju</w:t>
      </w:r>
    </w:p>
    <w:p w14:paraId="3F9FD2C9" w14:textId="77777777" w:rsidR="009408D7" w:rsidRPr="00CA4213" w:rsidRDefault="009408D7" w:rsidP="009408D7">
      <w:pPr>
        <w:pStyle w:val="Bezproreda"/>
        <w:jc w:val="center"/>
        <w:rPr>
          <w:rFonts w:ascii="Times New Roman" w:hAnsi="Times New Roman" w:cs="Times New Roman"/>
          <w:b/>
          <w:sz w:val="32"/>
          <w:szCs w:val="20"/>
        </w:rPr>
      </w:pPr>
    </w:p>
    <w:p w14:paraId="71663D76" w14:textId="7677CBD0" w:rsidR="009408D7" w:rsidRDefault="00EC7594" w:rsidP="009408D7">
      <w:pPr>
        <w:pStyle w:val="Bezproreda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Vladimira Gortana 29 / a</w:t>
      </w:r>
    </w:p>
    <w:p w14:paraId="1050030F" w14:textId="5DD3657B" w:rsidR="00B451B4" w:rsidRDefault="00EC7594" w:rsidP="009408D7">
      <w:pPr>
        <w:pStyle w:val="Bezproreda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VARAŽDIN</w:t>
      </w:r>
    </w:p>
    <w:bookmarkEnd w:id="0"/>
    <w:p w14:paraId="7A50CCE7" w14:textId="77777777" w:rsidR="005F336C" w:rsidRPr="00CA4213" w:rsidRDefault="005F336C" w:rsidP="009408D7">
      <w:pPr>
        <w:pStyle w:val="Bezproreda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8D1AFA2" w14:textId="5CD7FEC0" w:rsidR="009408D7" w:rsidRPr="00CA4213" w:rsidRDefault="005F336C" w:rsidP="009408D7">
      <w:pPr>
        <w:pStyle w:val="Bezproreda"/>
        <w:jc w:val="center"/>
        <w:rPr>
          <w:rFonts w:ascii="Times New Roman" w:hAnsi="Times New Roman" w:cs="Times New Roman"/>
          <w:b/>
          <w:sz w:val="32"/>
          <w:szCs w:val="20"/>
        </w:rPr>
      </w:pPr>
      <w:r>
        <w:rPr>
          <w:rFonts w:ascii="Times New Roman" w:hAnsi="Times New Roman" w:cs="Times New Roman"/>
          <w:b/>
          <w:sz w:val="32"/>
          <w:szCs w:val="20"/>
        </w:rPr>
        <w:t xml:space="preserve">OIB </w:t>
      </w:r>
      <w:r w:rsidR="00F06DE5">
        <w:rPr>
          <w:rFonts w:ascii="Times New Roman" w:hAnsi="Times New Roman" w:cs="Times New Roman"/>
          <w:b/>
          <w:sz w:val="32"/>
          <w:szCs w:val="20"/>
        </w:rPr>
        <w:t xml:space="preserve"> </w:t>
      </w:r>
      <w:r w:rsidR="00EC7594">
        <w:rPr>
          <w:rFonts w:ascii="Times New Roman" w:hAnsi="Times New Roman" w:cs="Times New Roman"/>
          <w:b/>
          <w:sz w:val="32"/>
          <w:szCs w:val="20"/>
        </w:rPr>
        <w:t>42072984821</w:t>
      </w:r>
    </w:p>
    <w:p w14:paraId="6F4B9B1D" w14:textId="77777777" w:rsidR="009408D7" w:rsidRPr="00CA4213" w:rsidRDefault="009408D7" w:rsidP="009408D7">
      <w:pPr>
        <w:pStyle w:val="Bezproreda"/>
        <w:jc w:val="center"/>
        <w:rPr>
          <w:rFonts w:ascii="Times New Roman" w:hAnsi="Times New Roman" w:cs="Times New Roman"/>
          <w:b/>
          <w:sz w:val="32"/>
          <w:szCs w:val="20"/>
        </w:rPr>
      </w:pPr>
    </w:p>
    <w:p w14:paraId="428A8964" w14:textId="77777777" w:rsidR="009408D7" w:rsidRPr="00CA4213" w:rsidRDefault="009408D7" w:rsidP="00C43411">
      <w:pPr>
        <w:pStyle w:val="Bezproreda"/>
        <w:rPr>
          <w:rFonts w:ascii="Times New Roman" w:hAnsi="Times New Roman" w:cs="Times New Roman"/>
          <w:b/>
          <w:sz w:val="32"/>
          <w:szCs w:val="20"/>
        </w:rPr>
      </w:pPr>
    </w:p>
    <w:p w14:paraId="57C5A3DC" w14:textId="77777777" w:rsidR="00C43411" w:rsidRPr="00CA4213" w:rsidRDefault="00C43411" w:rsidP="00C43411">
      <w:pPr>
        <w:pStyle w:val="Bezproreda"/>
        <w:rPr>
          <w:rFonts w:ascii="Times New Roman" w:hAnsi="Times New Roman" w:cs="Times New Roman"/>
          <w:b/>
          <w:sz w:val="32"/>
          <w:szCs w:val="20"/>
        </w:rPr>
      </w:pPr>
    </w:p>
    <w:p w14:paraId="542C034A" w14:textId="77777777" w:rsidR="009408D7" w:rsidRDefault="009408D7" w:rsidP="009408D7">
      <w:pPr>
        <w:pStyle w:val="Bezproreda"/>
        <w:jc w:val="center"/>
        <w:rPr>
          <w:rFonts w:ascii="Times New Roman" w:hAnsi="Times New Roman" w:cs="Times New Roman"/>
          <w:b/>
          <w:sz w:val="32"/>
          <w:szCs w:val="20"/>
        </w:rPr>
      </w:pPr>
    </w:p>
    <w:p w14:paraId="37871BF4" w14:textId="77777777" w:rsidR="00A373C1" w:rsidRDefault="00A373C1" w:rsidP="009408D7">
      <w:pPr>
        <w:pStyle w:val="Bezproreda"/>
        <w:jc w:val="center"/>
        <w:rPr>
          <w:rFonts w:ascii="Times New Roman" w:hAnsi="Times New Roman" w:cs="Times New Roman"/>
          <w:b/>
          <w:sz w:val="32"/>
          <w:szCs w:val="20"/>
        </w:rPr>
      </w:pPr>
    </w:p>
    <w:p w14:paraId="554832F6" w14:textId="77777777" w:rsidR="00A373C1" w:rsidRDefault="00A373C1" w:rsidP="009408D7">
      <w:pPr>
        <w:pStyle w:val="Bezproreda"/>
        <w:jc w:val="center"/>
        <w:rPr>
          <w:rFonts w:ascii="Times New Roman" w:hAnsi="Times New Roman" w:cs="Times New Roman"/>
          <w:b/>
          <w:sz w:val="32"/>
          <w:szCs w:val="20"/>
        </w:rPr>
      </w:pPr>
    </w:p>
    <w:p w14:paraId="6DD080F5" w14:textId="77777777" w:rsidR="00A373C1" w:rsidRPr="00CA4213" w:rsidRDefault="00A373C1" w:rsidP="00B451B4">
      <w:pPr>
        <w:pStyle w:val="Bezproreda"/>
        <w:rPr>
          <w:rFonts w:ascii="Times New Roman" w:hAnsi="Times New Roman" w:cs="Times New Roman"/>
          <w:b/>
          <w:sz w:val="32"/>
          <w:szCs w:val="20"/>
        </w:rPr>
      </w:pPr>
    </w:p>
    <w:p w14:paraId="72F0315C" w14:textId="77777777" w:rsidR="009408D7" w:rsidRPr="00CA4213" w:rsidRDefault="009408D7" w:rsidP="009408D7">
      <w:pPr>
        <w:pStyle w:val="Bezproreda"/>
        <w:jc w:val="center"/>
        <w:rPr>
          <w:rFonts w:ascii="Times New Roman" w:hAnsi="Times New Roman" w:cs="Times New Roman"/>
          <w:b/>
          <w:sz w:val="32"/>
          <w:szCs w:val="20"/>
        </w:rPr>
      </w:pPr>
    </w:p>
    <w:p w14:paraId="03A28818" w14:textId="77777777" w:rsidR="00A31A43" w:rsidRPr="007D6AE1" w:rsidRDefault="00A31A43" w:rsidP="00A31A43">
      <w:pPr>
        <w:pStyle w:val="Bezproreda"/>
        <w:ind w:left="567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S</w:t>
      </w:r>
      <w:r w:rsidRPr="007D6AE1">
        <w:rPr>
          <w:rFonts w:ascii="Times New Roman" w:hAnsi="Times New Roman" w:cs="Times New Roman"/>
          <w:sz w:val="24"/>
          <w:szCs w:val="24"/>
        </w:rPr>
        <w:t>talni sudski vještak</w:t>
      </w:r>
    </w:p>
    <w:p w14:paraId="0D4BA2F7" w14:textId="77777777" w:rsidR="00A373C1" w:rsidRPr="00A373C1" w:rsidRDefault="00A31A43" w:rsidP="00A373C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7D6AE1">
        <w:rPr>
          <w:rFonts w:ascii="Times New Roman" w:hAnsi="Times New Roman" w:cs="Times New Roman"/>
          <w:b/>
          <w:sz w:val="24"/>
          <w:szCs w:val="24"/>
        </w:rPr>
        <w:tab/>
      </w:r>
      <w:r w:rsidRPr="007D6AE1">
        <w:rPr>
          <w:rFonts w:ascii="Times New Roman" w:hAnsi="Times New Roman" w:cs="Times New Roman"/>
          <w:b/>
          <w:sz w:val="24"/>
          <w:szCs w:val="24"/>
        </w:rPr>
        <w:tab/>
      </w:r>
      <w:r w:rsidRPr="007D6AE1">
        <w:rPr>
          <w:rFonts w:ascii="Times New Roman" w:hAnsi="Times New Roman" w:cs="Times New Roman"/>
          <w:b/>
          <w:sz w:val="24"/>
          <w:szCs w:val="24"/>
        </w:rPr>
        <w:tab/>
      </w:r>
      <w:r w:rsidRPr="007D6AE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D6AE1">
        <w:rPr>
          <w:rFonts w:ascii="Times New Roman" w:hAnsi="Times New Roman" w:cs="Times New Roman"/>
          <w:sz w:val="24"/>
          <w:szCs w:val="24"/>
        </w:rPr>
        <w:t xml:space="preserve">Krešimir </w:t>
      </w:r>
      <w:proofErr w:type="spellStart"/>
      <w:r w:rsidRPr="007D6AE1">
        <w:rPr>
          <w:rFonts w:ascii="Times New Roman" w:hAnsi="Times New Roman" w:cs="Times New Roman"/>
          <w:sz w:val="24"/>
          <w:szCs w:val="24"/>
        </w:rPr>
        <w:t>Antulov</w:t>
      </w:r>
      <w:proofErr w:type="spellEnd"/>
      <w:r w:rsidRPr="007D6AE1">
        <w:rPr>
          <w:rFonts w:ascii="Times New Roman" w:hAnsi="Times New Roman" w:cs="Times New Roman"/>
          <w:sz w:val="24"/>
          <w:szCs w:val="24"/>
        </w:rPr>
        <w:t xml:space="preserve"> ing.</w:t>
      </w:r>
    </w:p>
    <w:p w14:paraId="29B79195" w14:textId="77777777" w:rsidR="00A373C1" w:rsidRDefault="00A373C1" w:rsidP="0018340F">
      <w:pPr>
        <w:pStyle w:val="Bezproreda"/>
        <w:rPr>
          <w:rFonts w:ascii="Times New Roman" w:hAnsi="Times New Roman" w:cs="Times New Roman"/>
          <w:b/>
          <w:sz w:val="32"/>
          <w:szCs w:val="20"/>
        </w:rPr>
      </w:pPr>
    </w:p>
    <w:p w14:paraId="0258CF49" w14:textId="77777777" w:rsidR="00A373C1" w:rsidRDefault="00A373C1" w:rsidP="0018340F">
      <w:pPr>
        <w:pStyle w:val="Bezproreda"/>
        <w:rPr>
          <w:rFonts w:ascii="Times New Roman" w:hAnsi="Times New Roman" w:cs="Times New Roman"/>
          <w:b/>
          <w:sz w:val="32"/>
          <w:szCs w:val="20"/>
        </w:rPr>
      </w:pPr>
    </w:p>
    <w:p w14:paraId="2414C1F1" w14:textId="77777777" w:rsidR="00A31A43" w:rsidRPr="00CA4213" w:rsidRDefault="00A31A43" w:rsidP="0018340F">
      <w:pPr>
        <w:pStyle w:val="Bezproreda"/>
        <w:rPr>
          <w:rFonts w:ascii="Times New Roman" w:hAnsi="Times New Roman" w:cs="Times New Roman"/>
          <w:b/>
          <w:sz w:val="32"/>
          <w:szCs w:val="20"/>
        </w:rPr>
      </w:pPr>
    </w:p>
    <w:p w14:paraId="4B610AA7" w14:textId="00E1F004" w:rsidR="009408D7" w:rsidRDefault="009408D7" w:rsidP="009408D7">
      <w:pPr>
        <w:pStyle w:val="Bezproreda"/>
        <w:jc w:val="center"/>
        <w:rPr>
          <w:rFonts w:ascii="Times New Roman" w:hAnsi="Times New Roman" w:cs="Times New Roman"/>
          <w:sz w:val="16"/>
          <w:szCs w:val="16"/>
        </w:rPr>
      </w:pPr>
      <w:bookmarkStart w:id="1" w:name="_Hlk13255053"/>
      <w:r w:rsidRPr="00CA4213">
        <w:rPr>
          <w:rFonts w:ascii="Times New Roman" w:hAnsi="Times New Roman" w:cs="Times New Roman"/>
          <w:sz w:val="16"/>
          <w:szCs w:val="16"/>
        </w:rPr>
        <w:t xml:space="preserve">U Bjelovaru </w:t>
      </w:r>
      <w:r w:rsidR="0018340F">
        <w:rPr>
          <w:rFonts w:ascii="Times New Roman" w:hAnsi="Times New Roman" w:cs="Times New Roman"/>
          <w:sz w:val="16"/>
          <w:szCs w:val="16"/>
        </w:rPr>
        <w:t xml:space="preserve"> </w:t>
      </w:r>
      <w:r w:rsidR="00F02289">
        <w:rPr>
          <w:rFonts w:ascii="Times New Roman" w:hAnsi="Times New Roman" w:cs="Times New Roman"/>
          <w:sz w:val="16"/>
          <w:szCs w:val="16"/>
        </w:rPr>
        <w:t>10.06</w:t>
      </w:r>
      <w:r w:rsidR="00E25AFB">
        <w:rPr>
          <w:rFonts w:ascii="Times New Roman" w:hAnsi="Times New Roman" w:cs="Times New Roman"/>
          <w:sz w:val="16"/>
          <w:szCs w:val="16"/>
        </w:rPr>
        <w:t>.2020</w:t>
      </w:r>
      <w:r w:rsidRPr="00CA4213">
        <w:rPr>
          <w:rFonts w:ascii="Times New Roman" w:hAnsi="Times New Roman" w:cs="Times New Roman"/>
          <w:sz w:val="16"/>
          <w:szCs w:val="16"/>
        </w:rPr>
        <w:t>. godine.</w:t>
      </w:r>
    </w:p>
    <w:bookmarkEnd w:id="1"/>
    <w:p w14:paraId="64E279D0" w14:textId="77777777" w:rsidR="00A31A43" w:rsidRDefault="00A31A43" w:rsidP="009408D7">
      <w:pPr>
        <w:pStyle w:val="Bezproreda"/>
        <w:jc w:val="center"/>
        <w:rPr>
          <w:rFonts w:ascii="Times New Roman" w:hAnsi="Times New Roman" w:cs="Times New Roman"/>
          <w:sz w:val="16"/>
          <w:szCs w:val="16"/>
        </w:rPr>
      </w:pPr>
    </w:p>
    <w:p w14:paraId="5F6815E6" w14:textId="77777777" w:rsidR="00A31A43" w:rsidRDefault="00A31A43" w:rsidP="009408D7">
      <w:pPr>
        <w:pStyle w:val="Bezproreda"/>
        <w:jc w:val="center"/>
        <w:rPr>
          <w:rFonts w:ascii="Times New Roman" w:hAnsi="Times New Roman" w:cs="Times New Roman"/>
          <w:sz w:val="16"/>
          <w:szCs w:val="16"/>
        </w:rPr>
      </w:pPr>
    </w:p>
    <w:p w14:paraId="371D03A1" w14:textId="77777777" w:rsidR="00A31A43" w:rsidRPr="00CA4213" w:rsidRDefault="00A31A43" w:rsidP="009408D7">
      <w:pPr>
        <w:pStyle w:val="Bezproreda"/>
        <w:jc w:val="center"/>
        <w:rPr>
          <w:rFonts w:ascii="Times New Roman" w:hAnsi="Times New Roman" w:cs="Times New Roman"/>
          <w:sz w:val="16"/>
          <w:szCs w:val="16"/>
        </w:rPr>
      </w:pPr>
    </w:p>
    <w:p w14:paraId="60219207" w14:textId="70411EB3" w:rsidR="009408D7" w:rsidRPr="00F06DE5" w:rsidRDefault="009408D7" w:rsidP="00F06DE5">
      <w:pPr>
        <w:pStyle w:val="Bezproreda"/>
        <w:jc w:val="center"/>
        <w:rPr>
          <w:rFonts w:ascii="Times New Roman" w:hAnsi="Times New Roman" w:cs="Times New Roman"/>
          <w:b/>
          <w:sz w:val="48"/>
          <w:szCs w:val="20"/>
        </w:rPr>
      </w:pPr>
      <w:r w:rsidRPr="00CA4213">
        <w:rPr>
          <w:rFonts w:ascii="Times New Roman" w:hAnsi="Times New Roman" w:cs="Times New Roman"/>
          <w:b/>
          <w:sz w:val="48"/>
          <w:szCs w:val="48"/>
        </w:rPr>
        <w:t>PROCJENA</w:t>
      </w:r>
      <w:r w:rsidR="0018340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CA4213">
        <w:rPr>
          <w:rFonts w:ascii="Times New Roman" w:hAnsi="Times New Roman" w:cs="Times New Roman"/>
          <w:b/>
          <w:sz w:val="48"/>
          <w:szCs w:val="48"/>
        </w:rPr>
        <w:t xml:space="preserve"> VRIJEDNOSTI</w:t>
      </w:r>
      <w:r w:rsidR="0018340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F06DE5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CA4213">
        <w:rPr>
          <w:rFonts w:ascii="Times New Roman" w:hAnsi="Times New Roman" w:cs="Times New Roman"/>
          <w:b/>
          <w:sz w:val="48"/>
          <w:szCs w:val="20"/>
        </w:rPr>
        <w:t>UREĐAJA I OPREME</w:t>
      </w:r>
      <w:r w:rsidR="0003584D">
        <w:rPr>
          <w:rFonts w:ascii="Times New Roman" w:hAnsi="Times New Roman" w:cs="Times New Roman"/>
          <w:b/>
          <w:sz w:val="48"/>
          <w:szCs w:val="20"/>
        </w:rPr>
        <w:t xml:space="preserve"> </w:t>
      </w:r>
    </w:p>
    <w:p w14:paraId="02EBEE4A" w14:textId="77777777" w:rsidR="009408D7" w:rsidRPr="00CA4213" w:rsidRDefault="009408D7" w:rsidP="009408D7">
      <w:pPr>
        <w:pStyle w:val="Bezproreda"/>
        <w:rPr>
          <w:rFonts w:ascii="Times New Roman" w:hAnsi="Times New Roman" w:cs="Times New Roman"/>
          <w:b/>
          <w:sz w:val="40"/>
          <w:szCs w:val="20"/>
        </w:rPr>
      </w:pPr>
    </w:p>
    <w:p w14:paraId="302134E5" w14:textId="2F31E582" w:rsidR="009408D7" w:rsidRPr="00CA4213" w:rsidRDefault="009408D7" w:rsidP="009408D7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CA4213">
        <w:rPr>
          <w:rFonts w:ascii="Times New Roman" w:hAnsi="Times New Roman" w:cs="Times New Roman"/>
          <w:b/>
          <w:sz w:val="28"/>
          <w:szCs w:val="28"/>
        </w:rPr>
        <w:t>TVRTKA</w:t>
      </w:r>
      <w:r w:rsidR="005F336C">
        <w:rPr>
          <w:rFonts w:ascii="Times New Roman" w:hAnsi="Times New Roman" w:cs="Times New Roman"/>
          <w:b/>
          <w:sz w:val="28"/>
          <w:szCs w:val="28"/>
        </w:rPr>
        <w:t xml:space="preserve">:   </w:t>
      </w:r>
      <w:bookmarkStart w:id="2" w:name="_Hlk28512072"/>
      <w:proofErr w:type="spellStart"/>
      <w:r w:rsidR="00EC7594">
        <w:rPr>
          <w:rFonts w:ascii="Times New Roman" w:hAnsi="Times New Roman" w:cs="Times New Roman"/>
          <w:b/>
          <w:sz w:val="28"/>
          <w:szCs w:val="28"/>
        </w:rPr>
        <w:t>AGRO</w:t>
      </w:r>
      <w:proofErr w:type="spellEnd"/>
      <w:r w:rsidR="00EC75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7594">
        <w:rPr>
          <w:rFonts w:ascii="Times New Roman" w:hAnsi="Times New Roman" w:cs="Times New Roman"/>
          <w:b/>
          <w:sz w:val="28"/>
          <w:szCs w:val="28"/>
        </w:rPr>
        <w:t>LART</w:t>
      </w:r>
      <w:proofErr w:type="spellEnd"/>
      <w:r w:rsidR="00B73649">
        <w:rPr>
          <w:rFonts w:ascii="Times New Roman" w:hAnsi="Times New Roman" w:cs="Times New Roman"/>
          <w:b/>
          <w:sz w:val="28"/>
          <w:szCs w:val="28"/>
        </w:rPr>
        <w:t xml:space="preserve"> d.o.o.</w:t>
      </w:r>
      <w:r w:rsidR="005F3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13">
        <w:rPr>
          <w:rFonts w:ascii="Times New Roman" w:hAnsi="Times New Roman" w:cs="Times New Roman"/>
          <w:b/>
          <w:sz w:val="28"/>
          <w:szCs w:val="28"/>
        </w:rPr>
        <w:t xml:space="preserve"> u stečaju</w:t>
      </w:r>
    </w:p>
    <w:p w14:paraId="04F70EE3" w14:textId="34541422" w:rsidR="009408D7" w:rsidRPr="00CA4213" w:rsidRDefault="00CA4213" w:rsidP="009408D7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CA42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13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C7594">
        <w:rPr>
          <w:rFonts w:ascii="Times New Roman" w:hAnsi="Times New Roman" w:cs="Times New Roman"/>
          <w:b/>
          <w:sz w:val="28"/>
          <w:szCs w:val="28"/>
        </w:rPr>
        <w:t>Varaždin</w:t>
      </w:r>
      <w:r w:rsidR="00104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9B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EC7594">
        <w:rPr>
          <w:rFonts w:ascii="Times New Roman" w:hAnsi="Times New Roman" w:cs="Times New Roman"/>
          <w:b/>
          <w:sz w:val="28"/>
          <w:szCs w:val="28"/>
        </w:rPr>
        <w:t>Vladimira Gortana 29 / a</w:t>
      </w:r>
    </w:p>
    <w:bookmarkEnd w:id="2"/>
    <w:p w14:paraId="1502CED8" w14:textId="77777777" w:rsidR="009408D7" w:rsidRPr="00CA4213" w:rsidRDefault="009408D7" w:rsidP="009408D7">
      <w:pPr>
        <w:pStyle w:val="Bezproreda"/>
        <w:rPr>
          <w:rFonts w:ascii="Times New Roman" w:hAnsi="Times New Roman" w:cs="Times New Roman"/>
          <w:b/>
          <w:sz w:val="16"/>
          <w:szCs w:val="20"/>
        </w:rPr>
      </w:pPr>
    </w:p>
    <w:p w14:paraId="27C5E6AC" w14:textId="77777777" w:rsidR="009408D7" w:rsidRPr="00CA4213" w:rsidRDefault="009408D7" w:rsidP="009408D7">
      <w:pPr>
        <w:pStyle w:val="Bezproreda"/>
        <w:rPr>
          <w:rFonts w:ascii="Times New Roman" w:hAnsi="Times New Roman" w:cs="Times New Roman"/>
          <w:b/>
          <w:sz w:val="16"/>
          <w:szCs w:val="20"/>
        </w:rPr>
      </w:pPr>
    </w:p>
    <w:p w14:paraId="6E2F22C8" w14:textId="77777777" w:rsidR="009408D7" w:rsidRPr="00CA4213" w:rsidRDefault="009408D7" w:rsidP="009408D7">
      <w:pPr>
        <w:pStyle w:val="Bezproreda"/>
        <w:rPr>
          <w:rFonts w:ascii="Times New Roman" w:hAnsi="Times New Roman" w:cs="Times New Roman"/>
          <w:b/>
          <w:sz w:val="16"/>
          <w:szCs w:val="20"/>
        </w:rPr>
      </w:pPr>
    </w:p>
    <w:p w14:paraId="21564BBE" w14:textId="77777777" w:rsidR="009408D7" w:rsidRPr="00CA4213" w:rsidRDefault="009408D7" w:rsidP="009408D7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A4213">
        <w:rPr>
          <w:rFonts w:ascii="Times New Roman" w:hAnsi="Times New Roman" w:cs="Times New Roman"/>
          <w:b/>
          <w:i/>
          <w:sz w:val="24"/>
          <w:szCs w:val="24"/>
        </w:rPr>
        <w:t>1.Predmet</w:t>
      </w:r>
      <w:proofErr w:type="spellEnd"/>
      <w:r w:rsidRPr="00CA4213">
        <w:rPr>
          <w:rFonts w:ascii="Times New Roman" w:hAnsi="Times New Roman" w:cs="Times New Roman"/>
          <w:b/>
          <w:i/>
          <w:sz w:val="24"/>
          <w:szCs w:val="24"/>
        </w:rPr>
        <w:t xml:space="preserve"> procjene:</w:t>
      </w:r>
    </w:p>
    <w:p w14:paraId="06A47FE2" w14:textId="77777777" w:rsidR="009408D7" w:rsidRPr="00B73649" w:rsidRDefault="009408D7" w:rsidP="00B73649">
      <w:pPr>
        <w:pStyle w:val="Bezproreda"/>
        <w:rPr>
          <w:rFonts w:ascii="Times New Roman" w:hAnsi="Times New Roman" w:cs="Times New Roman"/>
          <w:b/>
          <w:iCs/>
          <w:sz w:val="24"/>
          <w:szCs w:val="24"/>
        </w:rPr>
      </w:pPr>
    </w:p>
    <w:p w14:paraId="6FCABBFE" w14:textId="3E8D7968" w:rsidR="009408D7" w:rsidRPr="00CA4213" w:rsidRDefault="00B73649" w:rsidP="00CA4213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9408D7" w:rsidRPr="00CA4213">
        <w:rPr>
          <w:rFonts w:ascii="Times New Roman" w:hAnsi="Times New Roman" w:cs="Times New Roman"/>
          <w:b/>
          <w:sz w:val="24"/>
          <w:szCs w:val="24"/>
        </w:rPr>
        <w:t>ređaji i oprema</w:t>
      </w:r>
    </w:p>
    <w:p w14:paraId="4F9AF6A2" w14:textId="77777777" w:rsidR="009408D7" w:rsidRPr="00CA4213" w:rsidRDefault="009408D7" w:rsidP="009408D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6F48C55" w14:textId="77777777" w:rsidR="009408D7" w:rsidRPr="00CA4213" w:rsidRDefault="009408D7" w:rsidP="009408D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EB8466F" w14:textId="77777777" w:rsidR="009408D7" w:rsidRPr="00CA4213" w:rsidRDefault="009408D7" w:rsidP="009408D7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A4213">
        <w:rPr>
          <w:rFonts w:ascii="Times New Roman" w:hAnsi="Times New Roman" w:cs="Times New Roman"/>
          <w:b/>
          <w:i/>
          <w:sz w:val="24"/>
          <w:szCs w:val="24"/>
        </w:rPr>
        <w:t>2.Utvrđeno</w:t>
      </w:r>
      <w:proofErr w:type="spellEnd"/>
      <w:r w:rsidRPr="00CA4213">
        <w:rPr>
          <w:rFonts w:ascii="Times New Roman" w:hAnsi="Times New Roman" w:cs="Times New Roman"/>
          <w:b/>
          <w:i/>
          <w:sz w:val="24"/>
          <w:szCs w:val="24"/>
        </w:rPr>
        <w:t xml:space="preserve"> stanje:</w:t>
      </w:r>
    </w:p>
    <w:p w14:paraId="2E72FAF3" w14:textId="77777777" w:rsidR="009408D7" w:rsidRPr="00CA4213" w:rsidRDefault="009408D7" w:rsidP="009408D7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14:paraId="0C12020A" w14:textId="090722BF" w:rsidR="009408D7" w:rsidRPr="00CA4213" w:rsidRDefault="009408D7" w:rsidP="009408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421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4213">
        <w:rPr>
          <w:rFonts w:ascii="Times New Roman" w:hAnsi="Times New Roman" w:cs="Times New Roman"/>
          <w:sz w:val="24"/>
          <w:szCs w:val="24"/>
        </w:rPr>
        <w:t xml:space="preserve">Vještak je </w:t>
      </w:r>
      <w:r w:rsidR="007A5B25">
        <w:rPr>
          <w:rFonts w:ascii="Times New Roman" w:hAnsi="Times New Roman" w:cs="Times New Roman"/>
          <w:sz w:val="24"/>
          <w:szCs w:val="24"/>
        </w:rPr>
        <w:t xml:space="preserve">od </w:t>
      </w:r>
      <w:r w:rsidR="00EC7594">
        <w:rPr>
          <w:rFonts w:ascii="Times New Roman" w:hAnsi="Times New Roman" w:cs="Times New Roman"/>
          <w:sz w:val="24"/>
          <w:szCs w:val="24"/>
        </w:rPr>
        <w:t>04.06</w:t>
      </w:r>
      <w:r w:rsidR="002719B3">
        <w:rPr>
          <w:rFonts w:ascii="Times New Roman" w:hAnsi="Times New Roman" w:cs="Times New Roman"/>
          <w:sz w:val="24"/>
          <w:szCs w:val="24"/>
        </w:rPr>
        <w:t>.2020</w:t>
      </w:r>
      <w:r w:rsidR="009C0F40" w:rsidRPr="00CA4213">
        <w:rPr>
          <w:rFonts w:ascii="Times New Roman" w:hAnsi="Times New Roman" w:cs="Times New Roman"/>
          <w:sz w:val="24"/>
          <w:szCs w:val="24"/>
        </w:rPr>
        <w:t>.</w:t>
      </w:r>
      <w:r w:rsidRPr="00CA4213">
        <w:rPr>
          <w:rFonts w:ascii="Times New Roman" w:hAnsi="Times New Roman" w:cs="Times New Roman"/>
          <w:sz w:val="24"/>
          <w:szCs w:val="24"/>
        </w:rPr>
        <w:t xml:space="preserve"> godine</w:t>
      </w:r>
      <w:r w:rsidR="007A5B25">
        <w:rPr>
          <w:rFonts w:ascii="Times New Roman" w:hAnsi="Times New Roman" w:cs="Times New Roman"/>
          <w:sz w:val="24"/>
          <w:szCs w:val="24"/>
        </w:rPr>
        <w:t xml:space="preserve">, </w:t>
      </w:r>
      <w:r w:rsidRPr="00CA4213">
        <w:rPr>
          <w:rFonts w:ascii="Times New Roman" w:hAnsi="Times New Roman" w:cs="Times New Roman"/>
          <w:sz w:val="24"/>
          <w:szCs w:val="24"/>
        </w:rPr>
        <w:t xml:space="preserve">na lokaciji </w:t>
      </w:r>
      <w:r w:rsidR="00EC7594">
        <w:rPr>
          <w:rFonts w:ascii="Times New Roman" w:hAnsi="Times New Roman" w:cs="Times New Roman"/>
          <w:sz w:val="24"/>
          <w:szCs w:val="24"/>
        </w:rPr>
        <w:t>Zelen dvor bb</w:t>
      </w:r>
      <w:r w:rsidRPr="00CA4213">
        <w:rPr>
          <w:rFonts w:ascii="Times New Roman" w:hAnsi="Times New Roman" w:cs="Times New Roman"/>
          <w:sz w:val="24"/>
          <w:szCs w:val="24"/>
        </w:rPr>
        <w:t xml:space="preserve">, </w:t>
      </w:r>
      <w:r w:rsidR="00B451B4">
        <w:rPr>
          <w:rFonts w:ascii="Times New Roman" w:hAnsi="Times New Roman" w:cs="Times New Roman"/>
          <w:sz w:val="24"/>
          <w:szCs w:val="24"/>
        </w:rPr>
        <w:t xml:space="preserve"> gdje </w:t>
      </w:r>
      <w:r w:rsidR="00636E13">
        <w:rPr>
          <w:rFonts w:ascii="Times New Roman" w:hAnsi="Times New Roman" w:cs="Times New Roman"/>
          <w:sz w:val="24"/>
          <w:szCs w:val="24"/>
        </w:rPr>
        <w:t>se</w:t>
      </w:r>
      <w:r w:rsidR="00B451B4">
        <w:rPr>
          <w:rFonts w:ascii="Times New Roman" w:hAnsi="Times New Roman" w:cs="Times New Roman"/>
          <w:sz w:val="24"/>
          <w:szCs w:val="24"/>
        </w:rPr>
        <w:t xml:space="preserve"> uređaji i oprema </w:t>
      </w:r>
      <w:r w:rsidR="00636E13">
        <w:rPr>
          <w:rFonts w:ascii="Times New Roman" w:hAnsi="Times New Roman" w:cs="Times New Roman"/>
          <w:sz w:val="24"/>
          <w:szCs w:val="24"/>
        </w:rPr>
        <w:t>nalaze,</w:t>
      </w:r>
      <w:r w:rsidR="00B451B4">
        <w:rPr>
          <w:rFonts w:ascii="Times New Roman" w:hAnsi="Times New Roman" w:cs="Times New Roman"/>
          <w:sz w:val="24"/>
          <w:szCs w:val="24"/>
        </w:rPr>
        <w:t xml:space="preserve">  </w:t>
      </w:r>
      <w:r w:rsidRPr="00CA4213">
        <w:rPr>
          <w:rFonts w:ascii="Times New Roman" w:hAnsi="Times New Roman" w:cs="Times New Roman"/>
          <w:sz w:val="24"/>
          <w:szCs w:val="24"/>
        </w:rPr>
        <w:t>pregledao</w:t>
      </w:r>
      <w:r w:rsidR="00525C74">
        <w:rPr>
          <w:rFonts w:ascii="Times New Roman" w:hAnsi="Times New Roman" w:cs="Times New Roman"/>
          <w:sz w:val="24"/>
          <w:szCs w:val="24"/>
        </w:rPr>
        <w:t xml:space="preserve"> </w:t>
      </w:r>
      <w:r w:rsidRPr="00CA4213">
        <w:rPr>
          <w:rFonts w:ascii="Times New Roman" w:hAnsi="Times New Roman" w:cs="Times New Roman"/>
          <w:sz w:val="24"/>
          <w:szCs w:val="24"/>
        </w:rPr>
        <w:t xml:space="preserve">predloženu pokretnu imovinu za procjenu, zajedno sa </w:t>
      </w:r>
      <w:r w:rsidR="00EC7594">
        <w:rPr>
          <w:rFonts w:ascii="Times New Roman" w:hAnsi="Times New Roman" w:cs="Times New Roman"/>
          <w:sz w:val="24"/>
          <w:szCs w:val="24"/>
        </w:rPr>
        <w:t>suvlasnikom</w:t>
      </w:r>
      <w:r w:rsidR="001048B9">
        <w:rPr>
          <w:rFonts w:ascii="Times New Roman" w:hAnsi="Times New Roman" w:cs="Times New Roman"/>
          <w:sz w:val="24"/>
          <w:szCs w:val="24"/>
        </w:rPr>
        <w:t xml:space="preserve"> gosp. </w:t>
      </w:r>
      <w:r w:rsidR="00EC7594">
        <w:rPr>
          <w:rFonts w:ascii="Times New Roman" w:hAnsi="Times New Roman" w:cs="Times New Roman"/>
          <w:sz w:val="24"/>
          <w:szCs w:val="24"/>
        </w:rPr>
        <w:t xml:space="preserve">Lazarević </w:t>
      </w:r>
      <w:proofErr w:type="spellStart"/>
      <w:r w:rsidR="00EC7594">
        <w:rPr>
          <w:rFonts w:ascii="Times New Roman" w:hAnsi="Times New Roman" w:cs="Times New Roman"/>
          <w:sz w:val="24"/>
          <w:szCs w:val="24"/>
        </w:rPr>
        <w:t>Lukom</w:t>
      </w:r>
      <w:r w:rsidR="00B7364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CA4213">
        <w:rPr>
          <w:rFonts w:ascii="Times New Roman" w:hAnsi="Times New Roman" w:cs="Times New Roman"/>
          <w:sz w:val="24"/>
          <w:szCs w:val="24"/>
        </w:rPr>
        <w:t>. Na temelju izvršenog pregleda i zatečenog stanja pregledane pokretne imovine, te mogućih današnjih nabavnih cijena istovrsne ili slične pokretne imovine, vještak je ocijenio vrijednost.</w:t>
      </w:r>
    </w:p>
    <w:p w14:paraId="29E4F13B" w14:textId="77777777" w:rsidR="009408D7" w:rsidRPr="00CA4213" w:rsidRDefault="009408D7" w:rsidP="009408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4213">
        <w:rPr>
          <w:rFonts w:ascii="Times New Roman" w:hAnsi="Times New Roman" w:cs="Times New Roman"/>
          <w:sz w:val="32"/>
          <w:szCs w:val="32"/>
        </w:rPr>
        <w:tab/>
      </w:r>
      <w:r w:rsidRPr="00CA4213">
        <w:rPr>
          <w:rFonts w:ascii="Times New Roman" w:hAnsi="Times New Roman" w:cs="Times New Roman"/>
          <w:sz w:val="24"/>
          <w:szCs w:val="24"/>
        </w:rPr>
        <w:t xml:space="preserve">Pri tom u iskazanim iznosima nisu uključeni troškovi spajanja na energetske instalacije, te dobava i postavljanje pokretne imovine. </w:t>
      </w:r>
    </w:p>
    <w:p w14:paraId="4F0735BB" w14:textId="77777777" w:rsidR="009408D7" w:rsidRPr="00CA4213" w:rsidRDefault="009408D7" w:rsidP="009408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4213">
        <w:rPr>
          <w:rFonts w:ascii="Times New Roman" w:hAnsi="Times New Roman" w:cs="Times New Roman"/>
          <w:sz w:val="24"/>
          <w:szCs w:val="24"/>
        </w:rPr>
        <w:tab/>
        <w:t>Procjenjivanje pokretne imovine vršeno je prema identifikaciji koju je prilikom pregleda i procjenjivanja definirao naručitelj procjene.</w:t>
      </w:r>
    </w:p>
    <w:p w14:paraId="62A523D8" w14:textId="77777777" w:rsidR="009408D7" w:rsidRPr="00CA4213" w:rsidRDefault="009408D7" w:rsidP="009408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4213">
        <w:rPr>
          <w:rFonts w:ascii="Times New Roman" w:hAnsi="Times New Roman" w:cs="Times New Roman"/>
          <w:sz w:val="24"/>
          <w:szCs w:val="24"/>
        </w:rPr>
        <w:tab/>
        <w:t xml:space="preserve">Funkcija svake pojedinačne pokretne imovine jasna je iz njenog naziva. </w:t>
      </w:r>
    </w:p>
    <w:p w14:paraId="550DA6DC" w14:textId="77777777" w:rsidR="0008045B" w:rsidRDefault="009408D7" w:rsidP="009408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4213">
        <w:rPr>
          <w:rFonts w:ascii="Times New Roman" w:hAnsi="Times New Roman" w:cs="Times New Roman"/>
          <w:sz w:val="24"/>
          <w:szCs w:val="24"/>
        </w:rPr>
        <w:tab/>
      </w:r>
      <w:r w:rsidR="00754EDE">
        <w:rPr>
          <w:rFonts w:ascii="Times New Roman" w:hAnsi="Times New Roman" w:cs="Times New Roman"/>
          <w:sz w:val="24"/>
          <w:szCs w:val="24"/>
        </w:rPr>
        <w:t>Pokretn</w:t>
      </w:r>
      <w:r w:rsidR="00EC7594">
        <w:rPr>
          <w:rFonts w:ascii="Times New Roman" w:hAnsi="Times New Roman" w:cs="Times New Roman"/>
          <w:sz w:val="24"/>
          <w:szCs w:val="24"/>
        </w:rPr>
        <w:t>u</w:t>
      </w:r>
      <w:r w:rsidRPr="00CA4213">
        <w:rPr>
          <w:rFonts w:ascii="Times New Roman" w:hAnsi="Times New Roman" w:cs="Times New Roman"/>
          <w:sz w:val="24"/>
          <w:szCs w:val="24"/>
        </w:rPr>
        <w:t xml:space="preserve"> imovin</w:t>
      </w:r>
      <w:r w:rsidR="00EC7594">
        <w:rPr>
          <w:rFonts w:ascii="Times New Roman" w:hAnsi="Times New Roman" w:cs="Times New Roman"/>
          <w:sz w:val="24"/>
          <w:szCs w:val="24"/>
        </w:rPr>
        <w:t xml:space="preserve">u, a odnosi se na plastične cijevi  Ø 40 mm nisam mogao pregledati jer su u zemlji zatrpane , a služe za odvod vode iz </w:t>
      </w:r>
      <w:proofErr w:type="spellStart"/>
      <w:r w:rsidR="00EC7594">
        <w:rPr>
          <w:rFonts w:ascii="Times New Roman" w:hAnsi="Times New Roman" w:cs="Times New Roman"/>
          <w:sz w:val="24"/>
          <w:szCs w:val="24"/>
        </w:rPr>
        <w:t>hidroforske</w:t>
      </w:r>
      <w:proofErr w:type="spellEnd"/>
      <w:r w:rsidR="00EC7594">
        <w:rPr>
          <w:rFonts w:ascii="Times New Roman" w:hAnsi="Times New Roman" w:cs="Times New Roman"/>
          <w:sz w:val="24"/>
          <w:szCs w:val="24"/>
        </w:rPr>
        <w:t xml:space="preserve"> posude u razvod po polju za navodnjavanje sistemom kap po kap. Cijev </w:t>
      </w:r>
      <w:r w:rsidR="0008045B">
        <w:rPr>
          <w:rFonts w:ascii="Times New Roman" w:hAnsi="Times New Roman" w:cs="Times New Roman"/>
          <w:sz w:val="24"/>
          <w:szCs w:val="24"/>
        </w:rPr>
        <w:t xml:space="preserve">koja ima oko 145 metara, a </w:t>
      </w:r>
      <w:r w:rsidR="00EC7594">
        <w:rPr>
          <w:rFonts w:ascii="Times New Roman" w:hAnsi="Times New Roman" w:cs="Times New Roman"/>
          <w:sz w:val="24"/>
          <w:szCs w:val="24"/>
        </w:rPr>
        <w:t xml:space="preserve">koja je u zemlji zatrpana trebala bi biti ispravna što potvrđuje i suvlasnik gosp. Luka Lazarević. </w:t>
      </w:r>
    </w:p>
    <w:p w14:paraId="320E95EF" w14:textId="08539955" w:rsidR="0008045B" w:rsidRDefault="0008045B" w:rsidP="009408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Ostale plastične cijevi </w:t>
      </w:r>
      <w:r w:rsidR="00EC7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Ø 16 mm rastavljene su i pohranjene na zelenoj površini i po slobodnoj procjeni ima oko 250 metara cijevi koje više nisu za upotrebu jer su sve presavijene i </w:t>
      </w:r>
      <w:r w:rsidR="0008132F">
        <w:rPr>
          <w:rFonts w:ascii="Times New Roman" w:hAnsi="Times New Roman" w:cs="Times New Roman"/>
          <w:sz w:val="24"/>
          <w:szCs w:val="24"/>
        </w:rPr>
        <w:t xml:space="preserve">dizne na njima su upitne kvalitete. </w:t>
      </w:r>
    </w:p>
    <w:p w14:paraId="2DAE6BDA" w14:textId="77777777" w:rsidR="009408D7" w:rsidRPr="00CA4213" w:rsidRDefault="009408D7" w:rsidP="009408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76C67EF" w14:textId="0DE741AD" w:rsidR="009408D7" w:rsidRDefault="009408D7" w:rsidP="009408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4213">
        <w:rPr>
          <w:rFonts w:ascii="Times New Roman" w:hAnsi="Times New Roman" w:cs="Times New Roman"/>
          <w:sz w:val="24"/>
          <w:szCs w:val="24"/>
        </w:rPr>
        <w:tab/>
        <w:t>Novo nabavna cijena je zamjenska vrijednost koja uz koeficijente definira procijenjenu vrijednost pokretne imovine.</w:t>
      </w:r>
    </w:p>
    <w:p w14:paraId="34DBF838" w14:textId="77777777" w:rsidR="009408D7" w:rsidRPr="00CA4213" w:rsidRDefault="009408D7" w:rsidP="009408D7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</w:p>
    <w:p w14:paraId="75CE3F40" w14:textId="77777777" w:rsidR="00CA4213" w:rsidRDefault="00CA4213" w:rsidP="009408D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D624925" w14:textId="77777777" w:rsidR="0018340F" w:rsidRDefault="0018340F" w:rsidP="00BA40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E9CF392" w14:textId="41D8A7F7" w:rsidR="0018340F" w:rsidRDefault="0018340F" w:rsidP="009408D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FB09190" w14:textId="23CD0B32" w:rsidR="007A5B25" w:rsidRDefault="007A5B25" w:rsidP="009408D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C333464" w14:textId="03C701F7" w:rsidR="007A5B25" w:rsidRDefault="007A5B25" w:rsidP="009408D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4A320F3" w14:textId="0133B0F2" w:rsidR="0008045B" w:rsidRDefault="0008045B" w:rsidP="009408D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717DCE7" w14:textId="77777777" w:rsidR="0008045B" w:rsidRDefault="0008045B" w:rsidP="009408D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D0B802C" w14:textId="77777777" w:rsidR="007A5B25" w:rsidRDefault="007A5B25" w:rsidP="009408D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6390DDF" w14:textId="77777777" w:rsidR="009408D7" w:rsidRPr="00CA4213" w:rsidRDefault="009408D7" w:rsidP="009408D7">
      <w:pPr>
        <w:pStyle w:val="Bezproreda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A4213">
        <w:rPr>
          <w:rFonts w:ascii="Times New Roman" w:hAnsi="Times New Roman" w:cs="Times New Roman"/>
          <w:b/>
          <w:sz w:val="48"/>
          <w:szCs w:val="48"/>
        </w:rPr>
        <w:t>M  E  T  O  D  O  L  O  G  I  J  A</w:t>
      </w:r>
    </w:p>
    <w:p w14:paraId="25D5D1CB" w14:textId="77777777" w:rsidR="009408D7" w:rsidRPr="00CA4213" w:rsidRDefault="009408D7" w:rsidP="009408D7">
      <w:pPr>
        <w:pStyle w:val="Bezproreda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6DE31EA" w14:textId="77777777" w:rsidR="009408D7" w:rsidRPr="00CA4213" w:rsidRDefault="009408D7" w:rsidP="009408D7">
      <w:pPr>
        <w:pStyle w:val="Bezproreda"/>
        <w:jc w:val="center"/>
        <w:rPr>
          <w:rFonts w:ascii="Times New Roman" w:hAnsi="Times New Roman" w:cs="Times New Roman"/>
          <w:b/>
          <w:sz w:val="48"/>
          <w:szCs w:val="20"/>
        </w:rPr>
      </w:pPr>
      <w:r w:rsidRPr="00CA4213">
        <w:rPr>
          <w:rFonts w:ascii="Times New Roman" w:hAnsi="Times New Roman" w:cs="Times New Roman"/>
          <w:b/>
          <w:sz w:val="48"/>
          <w:szCs w:val="20"/>
        </w:rPr>
        <w:t xml:space="preserve">PROCJENE </w:t>
      </w:r>
      <w:r w:rsidR="0018340F">
        <w:rPr>
          <w:rFonts w:ascii="Times New Roman" w:hAnsi="Times New Roman" w:cs="Times New Roman"/>
          <w:b/>
          <w:sz w:val="48"/>
          <w:szCs w:val="20"/>
        </w:rPr>
        <w:t xml:space="preserve"> </w:t>
      </w:r>
      <w:r w:rsidRPr="00CA4213">
        <w:rPr>
          <w:rFonts w:ascii="Times New Roman" w:hAnsi="Times New Roman" w:cs="Times New Roman"/>
          <w:b/>
          <w:sz w:val="48"/>
          <w:szCs w:val="20"/>
        </w:rPr>
        <w:t xml:space="preserve"> VRIJEDNOSTI</w:t>
      </w:r>
    </w:p>
    <w:p w14:paraId="652D9753" w14:textId="77777777" w:rsidR="009408D7" w:rsidRPr="00CA4213" w:rsidRDefault="009408D7" w:rsidP="009408D7">
      <w:pPr>
        <w:pStyle w:val="Bezproreda"/>
        <w:rPr>
          <w:rFonts w:ascii="Times New Roman" w:hAnsi="Times New Roman" w:cs="Times New Roman"/>
          <w:b/>
          <w:sz w:val="40"/>
          <w:szCs w:val="20"/>
        </w:rPr>
      </w:pPr>
    </w:p>
    <w:p w14:paraId="2ED2F0B5" w14:textId="77777777" w:rsidR="0008045B" w:rsidRPr="00CA4213" w:rsidRDefault="009408D7" w:rsidP="0008045B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CA4213">
        <w:rPr>
          <w:rFonts w:ascii="Times New Roman" w:hAnsi="Times New Roman" w:cs="Times New Roman"/>
          <w:b/>
          <w:sz w:val="28"/>
          <w:szCs w:val="28"/>
        </w:rPr>
        <w:t>TVRTKA:</w:t>
      </w:r>
      <w:r w:rsidR="00CA42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045B">
        <w:rPr>
          <w:rFonts w:ascii="Times New Roman" w:hAnsi="Times New Roman" w:cs="Times New Roman"/>
          <w:b/>
          <w:sz w:val="28"/>
          <w:szCs w:val="28"/>
        </w:rPr>
        <w:t>AGRO</w:t>
      </w:r>
      <w:proofErr w:type="spellEnd"/>
      <w:r w:rsidR="000804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045B">
        <w:rPr>
          <w:rFonts w:ascii="Times New Roman" w:hAnsi="Times New Roman" w:cs="Times New Roman"/>
          <w:b/>
          <w:sz w:val="28"/>
          <w:szCs w:val="28"/>
        </w:rPr>
        <w:t>LART</w:t>
      </w:r>
      <w:proofErr w:type="spellEnd"/>
      <w:r w:rsidR="0008045B">
        <w:rPr>
          <w:rFonts w:ascii="Times New Roman" w:hAnsi="Times New Roman" w:cs="Times New Roman"/>
          <w:b/>
          <w:sz w:val="28"/>
          <w:szCs w:val="28"/>
        </w:rPr>
        <w:t xml:space="preserve"> d.o.o. </w:t>
      </w:r>
      <w:r w:rsidR="0008045B" w:rsidRPr="00CA4213">
        <w:rPr>
          <w:rFonts w:ascii="Times New Roman" w:hAnsi="Times New Roman" w:cs="Times New Roman"/>
          <w:b/>
          <w:sz w:val="28"/>
          <w:szCs w:val="28"/>
        </w:rPr>
        <w:t xml:space="preserve"> u stečaju</w:t>
      </w:r>
    </w:p>
    <w:p w14:paraId="6D692745" w14:textId="77777777" w:rsidR="0008045B" w:rsidRPr="00CA4213" w:rsidRDefault="0008045B" w:rsidP="0008045B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CA42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13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Varaždin – Vladimira Gortana 29 / a</w:t>
      </w:r>
    </w:p>
    <w:p w14:paraId="65EADE90" w14:textId="2DDC5002" w:rsidR="00F8295B" w:rsidRPr="00CA4213" w:rsidRDefault="00F8295B" w:rsidP="0008045B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14:paraId="242E62D7" w14:textId="38E4FBB5" w:rsidR="009408D7" w:rsidRPr="00CA4213" w:rsidRDefault="009408D7" w:rsidP="00F8295B">
      <w:pPr>
        <w:pStyle w:val="Bezproreda"/>
        <w:rPr>
          <w:rFonts w:ascii="Times New Roman" w:hAnsi="Times New Roman" w:cs="Times New Roman"/>
          <w:b/>
          <w:sz w:val="16"/>
          <w:szCs w:val="20"/>
        </w:rPr>
      </w:pPr>
    </w:p>
    <w:p w14:paraId="229297DE" w14:textId="77777777" w:rsidR="009408D7" w:rsidRPr="00CA4213" w:rsidRDefault="009408D7" w:rsidP="009408D7">
      <w:pPr>
        <w:pStyle w:val="Bezproreda"/>
        <w:rPr>
          <w:rFonts w:ascii="Times New Roman" w:hAnsi="Times New Roman" w:cs="Times New Roman"/>
          <w:b/>
          <w:sz w:val="16"/>
          <w:szCs w:val="20"/>
        </w:rPr>
      </w:pPr>
    </w:p>
    <w:p w14:paraId="6CD8D73E" w14:textId="08974BB6" w:rsidR="009408D7" w:rsidRPr="00CA4213" w:rsidRDefault="009408D7" w:rsidP="009408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4213">
        <w:rPr>
          <w:rFonts w:ascii="Times New Roman" w:hAnsi="Times New Roman" w:cs="Times New Roman"/>
          <w:b/>
          <w:sz w:val="16"/>
          <w:szCs w:val="20"/>
        </w:rPr>
        <w:tab/>
      </w:r>
      <w:r w:rsidRPr="00CA4213">
        <w:rPr>
          <w:rFonts w:ascii="Times New Roman" w:hAnsi="Times New Roman" w:cs="Times New Roman"/>
          <w:sz w:val="24"/>
          <w:szCs w:val="24"/>
        </w:rPr>
        <w:t>Ova procjena rađena je na</w:t>
      </w:r>
      <w:r w:rsidR="009C0F40" w:rsidRPr="00CA4213">
        <w:rPr>
          <w:rFonts w:ascii="Times New Roman" w:hAnsi="Times New Roman" w:cs="Times New Roman"/>
          <w:sz w:val="24"/>
          <w:szCs w:val="24"/>
        </w:rPr>
        <w:t xml:space="preserve"> osnovu zahtjeva naručitelja  </w:t>
      </w:r>
      <w:proofErr w:type="spellStart"/>
      <w:r w:rsidR="0008045B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="0008045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8045B">
        <w:rPr>
          <w:rFonts w:ascii="Times New Roman" w:hAnsi="Times New Roman" w:cs="Times New Roman"/>
          <w:sz w:val="24"/>
          <w:szCs w:val="24"/>
        </w:rPr>
        <w:t>LART</w:t>
      </w:r>
      <w:proofErr w:type="spellEnd"/>
      <w:r w:rsidR="0008045B">
        <w:rPr>
          <w:rFonts w:ascii="Times New Roman" w:hAnsi="Times New Roman" w:cs="Times New Roman"/>
          <w:sz w:val="24"/>
          <w:szCs w:val="24"/>
        </w:rPr>
        <w:t xml:space="preserve"> </w:t>
      </w:r>
      <w:r w:rsidR="00B73649">
        <w:rPr>
          <w:rFonts w:ascii="Times New Roman" w:hAnsi="Times New Roman" w:cs="Times New Roman"/>
          <w:sz w:val="24"/>
          <w:szCs w:val="24"/>
        </w:rPr>
        <w:t xml:space="preserve"> d.o.o.</w:t>
      </w:r>
      <w:r w:rsidR="00CA4213">
        <w:rPr>
          <w:rFonts w:ascii="Times New Roman" w:hAnsi="Times New Roman" w:cs="Times New Roman"/>
          <w:sz w:val="24"/>
          <w:szCs w:val="24"/>
        </w:rPr>
        <w:t xml:space="preserve"> </w:t>
      </w:r>
      <w:r w:rsidR="0008045B">
        <w:rPr>
          <w:rFonts w:ascii="Times New Roman" w:hAnsi="Times New Roman" w:cs="Times New Roman"/>
          <w:sz w:val="24"/>
          <w:szCs w:val="24"/>
        </w:rPr>
        <w:t>Varaždin</w:t>
      </w:r>
      <w:r w:rsidR="00F8295B">
        <w:rPr>
          <w:rFonts w:ascii="Times New Roman" w:hAnsi="Times New Roman" w:cs="Times New Roman"/>
          <w:sz w:val="24"/>
          <w:szCs w:val="24"/>
        </w:rPr>
        <w:t xml:space="preserve"> , </w:t>
      </w:r>
      <w:r w:rsidR="0008045B">
        <w:rPr>
          <w:rFonts w:ascii="Times New Roman" w:hAnsi="Times New Roman" w:cs="Times New Roman"/>
          <w:sz w:val="24"/>
          <w:szCs w:val="24"/>
        </w:rPr>
        <w:t>Vladimira Gortana 29 / a,</w:t>
      </w:r>
      <w:r w:rsidR="007A5B25">
        <w:rPr>
          <w:rFonts w:ascii="Times New Roman" w:hAnsi="Times New Roman" w:cs="Times New Roman"/>
          <w:sz w:val="24"/>
          <w:szCs w:val="24"/>
        </w:rPr>
        <w:t xml:space="preserve"> </w:t>
      </w:r>
      <w:r w:rsidRPr="00CA4213">
        <w:rPr>
          <w:rFonts w:ascii="Times New Roman" w:hAnsi="Times New Roman" w:cs="Times New Roman"/>
          <w:sz w:val="24"/>
          <w:szCs w:val="24"/>
        </w:rPr>
        <w:t xml:space="preserve">u stečaju. Od procjenitelja se traži objektivna i stručna procjena  vrijednosti imovine koja se nalazi </w:t>
      </w:r>
      <w:r w:rsidR="00BE74F3">
        <w:rPr>
          <w:rFonts w:ascii="Times New Roman" w:hAnsi="Times New Roman" w:cs="Times New Roman"/>
          <w:sz w:val="24"/>
          <w:szCs w:val="24"/>
        </w:rPr>
        <w:t xml:space="preserve">na </w:t>
      </w:r>
      <w:r w:rsidR="0008045B">
        <w:rPr>
          <w:rFonts w:ascii="Times New Roman" w:hAnsi="Times New Roman" w:cs="Times New Roman"/>
          <w:sz w:val="24"/>
          <w:szCs w:val="24"/>
        </w:rPr>
        <w:t>adresi Zelen dvor bb</w:t>
      </w:r>
      <w:r w:rsidRPr="00CA4213">
        <w:rPr>
          <w:rFonts w:ascii="Times New Roman" w:hAnsi="Times New Roman" w:cs="Times New Roman"/>
          <w:sz w:val="24"/>
          <w:szCs w:val="24"/>
        </w:rPr>
        <w:t xml:space="preserve">, a koja će biti dana na uvid procjenitelju tijekom očevida. </w:t>
      </w:r>
    </w:p>
    <w:p w14:paraId="55C65D2F" w14:textId="3DF365AC" w:rsidR="009408D7" w:rsidRPr="00CA4213" w:rsidRDefault="009408D7" w:rsidP="009408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4213">
        <w:rPr>
          <w:rFonts w:ascii="Times New Roman" w:hAnsi="Times New Roman" w:cs="Times New Roman"/>
          <w:sz w:val="24"/>
          <w:szCs w:val="24"/>
        </w:rPr>
        <w:tab/>
        <w:t xml:space="preserve">Pregled imovine i procjena vršeni su </w:t>
      </w:r>
      <w:r w:rsidR="007A5B25">
        <w:rPr>
          <w:rFonts w:ascii="Times New Roman" w:hAnsi="Times New Roman" w:cs="Times New Roman"/>
          <w:sz w:val="24"/>
          <w:szCs w:val="24"/>
        </w:rPr>
        <w:t xml:space="preserve">od </w:t>
      </w:r>
      <w:r w:rsidR="0008045B">
        <w:rPr>
          <w:rFonts w:ascii="Times New Roman" w:hAnsi="Times New Roman" w:cs="Times New Roman"/>
          <w:sz w:val="24"/>
          <w:szCs w:val="24"/>
        </w:rPr>
        <w:t>04.06</w:t>
      </w:r>
      <w:r w:rsidR="002F734F">
        <w:rPr>
          <w:rFonts w:ascii="Times New Roman" w:hAnsi="Times New Roman" w:cs="Times New Roman"/>
          <w:sz w:val="24"/>
          <w:szCs w:val="24"/>
        </w:rPr>
        <w:t>.2020</w:t>
      </w:r>
      <w:r w:rsidRPr="00CA4213">
        <w:rPr>
          <w:rFonts w:ascii="Times New Roman" w:hAnsi="Times New Roman" w:cs="Times New Roman"/>
          <w:sz w:val="24"/>
          <w:szCs w:val="24"/>
        </w:rPr>
        <w:t xml:space="preserve"> godine, koji datum</w:t>
      </w:r>
      <w:r w:rsidR="007A5B25">
        <w:rPr>
          <w:rFonts w:ascii="Times New Roman" w:hAnsi="Times New Roman" w:cs="Times New Roman"/>
          <w:sz w:val="24"/>
          <w:szCs w:val="24"/>
        </w:rPr>
        <w:t>i</w:t>
      </w:r>
      <w:r w:rsidRPr="00CA4213">
        <w:rPr>
          <w:rFonts w:ascii="Times New Roman" w:hAnsi="Times New Roman" w:cs="Times New Roman"/>
          <w:sz w:val="24"/>
          <w:szCs w:val="24"/>
        </w:rPr>
        <w:t xml:space="preserve"> je uzet</w:t>
      </w:r>
      <w:r w:rsidR="007A5B25">
        <w:rPr>
          <w:rFonts w:ascii="Times New Roman" w:hAnsi="Times New Roman" w:cs="Times New Roman"/>
          <w:sz w:val="24"/>
          <w:szCs w:val="24"/>
        </w:rPr>
        <w:t>i</w:t>
      </w:r>
      <w:r w:rsidRPr="00CA4213">
        <w:rPr>
          <w:rFonts w:ascii="Times New Roman" w:hAnsi="Times New Roman" w:cs="Times New Roman"/>
          <w:sz w:val="24"/>
          <w:szCs w:val="24"/>
        </w:rPr>
        <w:t xml:space="preserve"> kao referentni datum</w:t>
      </w:r>
      <w:r w:rsidR="007A5B25">
        <w:rPr>
          <w:rFonts w:ascii="Times New Roman" w:hAnsi="Times New Roman" w:cs="Times New Roman"/>
          <w:sz w:val="24"/>
          <w:szCs w:val="24"/>
        </w:rPr>
        <w:t>i</w:t>
      </w:r>
      <w:r w:rsidRPr="00CA4213">
        <w:rPr>
          <w:rFonts w:ascii="Times New Roman" w:hAnsi="Times New Roman" w:cs="Times New Roman"/>
          <w:sz w:val="24"/>
          <w:szCs w:val="24"/>
        </w:rPr>
        <w:t xml:space="preserve"> procjene.</w:t>
      </w:r>
    </w:p>
    <w:p w14:paraId="35F1B110" w14:textId="77777777" w:rsidR="008F4594" w:rsidRDefault="009408D7" w:rsidP="008F45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4213">
        <w:rPr>
          <w:rFonts w:ascii="Times New Roman" w:hAnsi="Times New Roman" w:cs="Times New Roman"/>
          <w:sz w:val="24"/>
          <w:szCs w:val="24"/>
        </w:rPr>
        <w:tab/>
        <w:t xml:space="preserve">Prilikom utvrđivanja procijenjene vrijednosti korištena je metoda zamjenske vrijednosti i korekcije faktorima koji definiraju </w:t>
      </w:r>
      <w:r w:rsidR="008F4594">
        <w:rPr>
          <w:rFonts w:ascii="Times New Roman" w:hAnsi="Times New Roman" w:cs="Times New Roman"/>
          <w:sz w:val="24"/>
          <w:szCs w:val="24"/>
        </w:rPr>
        <w:t>koeficijent vremenskog otpisa, koeficijent tehnološke spremnosti,  koeficijent tehničkog stanja i koeficijent ekonomske proizvodnosti.</w:t>
      </w:r>
    </w:p>
    <w:p w14:paraId="14227640" w14:textId="77777777" w:rsidR="009408D7" w:rsidRPr="00CA4213" w:rsidRDefault="009408D7" w:rsidP="009408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4213">
        <w:rPr>
          <w:rFonts w:ascii="Times New Roman" w:hAnsi="Times New Roman" w:cs="Times New Roman"/>
          <w:sz w:val="24"/>
          <w:szCs w:val="24"/>
        </w:rPr>
        <w:tab/>
        <w:t xml:space="preserve">Objedinjeni faktori definiraju </w:t>
      </w:r>
      <w:proofErr w:type="spellStart"/>
      <w:r w:rsidRPr="00CA4213">
        <w:rPr>
          <w:rFonts w:ascii="Times New Roman" w:hAnsi="Times New Roman" w:cs="Times New Roman"/>
          <w:sz w:val="24"/>
          <w:szCs w:val="24"/>
        </w:rPr>
        <w:t>ostatnu</w:t>
      </w:r>
      <w:proofErr w:type="spellEnd"/>
      <w:r w:rsidRPr="00CA4213">
        <w:rPr>
          <w:rFonts w:ascii="Times New Roman" w:hAnsi="Times New Roman" w:cs="Times New Roman"/>
          <w:sz w:val="24"/>
          <w:szCs w:val="24"/>
        </w:rPr>
        <w:t xml:space="preserve"> vrijednost imovine, a umnožak </w:t>
      </w:r>
      <w:proofErr w:type="spellStart"/>
      <w:r w:rsidRPr="00CA4213">
        <w:rPr>
          <w:rFonts w:ascii="Times New Roman" w:hAnsi="Times New Roman" w:cs="Times New Roman"/>
          <w:sz w:val="24"/>
          <w:szCs w:val="24"/>
        </w:rPr>
        <w:t>ostatne</w:t>
      </w:r>
      <w:proofErr w:type="spellEnd"/>
      <w:r w:rsidRPr="00CA4213">
        <w:rPr>
          <w:rFonts w:ascii="Times New Roman" w:hAnsi="Times New Roman" w:cs="Times New Roman"/>
          <w:sz w:val="24"/>
          <w:szCs w:val="24"/>
        </w:rPr>
        <w:t xml:space="preserve"> vrijednosti i zamjenske vrijednosti definiraju  vrijednost promatrane imovine.</w:t>
      </w:r>
    </w:p>
    <w:p w14:paraId="091F3B03" w14:textId="77777777" w:rsidR="009408D7" w:rsidRPr="00CA4213" w:rsidRDefault="009408D7" w:rsidP="009408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4213">
        <w:rPr>
          <w:rFonts w:ascii="Times New Roman" w:hAnsi="Times New Roman" w:cs="Times New Roman"/>
          <w:sz w:val="24"/>
          <w:szCs w:val="24"/>
        </w:rPr>
        <w:tab/>
        <w:t>Zamjenska vrijednost predstavlja moguću vrijednost takve nove imovine ili sličnih tehničkih i tehnoloških karakteristika.</w:t>
      </w:r>
    </w:p>
    <w:p w14:paraId="0E2799B1" w14:textId="77777777" w:rsidR="009408D7" w:rsidRPr="00CA4213" w:rsidRDefault="009408D7" w:rsidP="009408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4213">
        <w:rPr>
          <w:rFonts w:ascii="Times New Roman" w:hAnsi="Times New Roman" w:cs="Times New Roman"/>
          <w:sz w:val="24"/>
          <w:szCs w:val="24"/>
        </w:rPr>
        <w:tab/>
        <w:t>Metodologija koja je korištena prilikom ove procjene razvijena je u postupcima procjenjivanja imovine poduzeća u vlasničkim pretvorbama, i u postupcima procjenjivanja opreme kao imovine koja se unosi u trgovačko društvo, u likvidacijskim i stečajnim postupcima te u postupku procjenjivanja imovine koja se uzima u zalog za korištenje kreditnih sredstava kod banaka u RH.</w:t>
      </w:r>
    </w:p>
    <w:p w14:paraId="203FC63D" w14:textId="77777777" w:rsidR="007D6AE1" w:rsidRDefault="009408D7" w:rsidP="009408D7">
      <w:pPr>
        <w:pStyle w:val="Bezproreda"/>
        <w:jc w:val="both"/>
        <w:rPr>
          <w:rFonts w:ascii="Times New Roman" w:hAnsi="Times New Roman" w:cs="Times New Roman"/>
          <w:b/>
          <w:sz w:val="16"/>
          <w:szCs w:val="20"/>
        </w:rPr>
      </w:pPr>
      <w:r w:rsidRPr="00CA4213">
        <w:rPr>
          <w:rFonts w:ascii="Times New Roman" w:hAnsi="Times New Roman" w:cs="Times New Roman"/>
          <w:b/>
          <w:sz w:val="16"/>
          <w:szCs w:val="20"/>
        </w:rPr>
        <w:tab/>
      </w:r>
    </w:p>
    <w:p w14:paraId="49A4C8B5" w14:textId="0CD0E448" w:rsidR="009408D7" w:rsidRPr="00CA4213" w:rsidRDefault="009408D7" w:rsidP="007D6AE1">
      <w:pPr>
        <w:pStyle w:val="Bezprored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213">
        <w:rPr>
          <w:rFonts w:ascii="Times New Roman" w:hAnsi="Times New Roman" w:cs="Times New Roman"/>
          <w:b/>
          <w:sz w:val="24"/>
          <w:szCs w:val="24"/>
        </w:rPr>
        <w:t>Predmet procjene</w:t>
      </w:r>
      <w:r w:rsidRPr="00CA4213">
        <w:rPr>
          <w:rFonts w:ascii="Times New Roman" w:hAnsi="Times New Roman" w:cs="Times New Roman"/>
          <w:sz w:val="24"/>
          <w:szCs w:val="24"/>
        </w:rPr>
        <w:t xml:space="preserve"> su pokretnine – </w:t>
      </w:r>
      <w:r w:rsidR="00911080">
        <w:rPr>
          <w:rFonts w:ascii="Times New Roman" w:hAnsi="Times New Roman" w:cs="Times New Roman"/>
          <w:sz w:val="24"/>
          <w:szCs w:val="24"/>
        </w:rPr>
        <w:t>uređaji</w:t>
      </w:r>
      <w:r w:rsidRPr="00CA4213">
        <w:rPr>
          <w:rFonts w:ascii="Times New Roman" w:hAnsi="Times New Roman" w:cs="Times New Roman"/>
          <w:sz w:val="24"/>
          <w:szCs w:val="24"/>
        </w:rPr>
        <w:t xml:space="preserve"> i oprema, potrebni za </w:t>
      </w:r>
      <w:r w:rsidR="00BE74F3">
        <w:rPr>
          <w:rFonts w:ascii="Times New Roman" w:hAnsi="Times New Roman" w:cs="Times New Roman"/>
          <w:sz w:val="24"/>
          <w:szCs w:val="24"/>
        </w:rPr>
        <w:t xml:space="preserve">rad </w:t>
      </w:r>
      <w:r w:rsidR="0008045B">
        <w:rPr>
          <w:rFonts w:ascii="Times New Roman" w:hAnsi="Times New Roman" w:cs="Times New Roman"/>
          <w:sz w:val="24"/>
          <w:szCs w:val="24"/>
        </w:rPr>
        <w:t>na navodnjavanju ratarske površine</w:t>
      </w:r>
      <w:r w:rsidR="007D6AE1">
        <w:rPr>
          <w:rFonts w:ascii="Times New Roman" w:hAnsi="Times New Roman" w:cs="Times New Roman"/>
          <w:sz w:val="24"/>
          <w:szCs w:val="24"/>
        </w:rPr>
        <w:t xml:space="preserve">. </w:t>
      </w:r>
      <w:r w:rsidRPr="00CA4213">
        <w:rPr>
          <w:rFonts w:ascii="Times New Roman" w:hAnsi="Times New Roman" w:cs="Times New Roman"/>
          <w:sz w:val="24"/>
          <w:szCs w:val="24"/>
        </w:rPr>
        <w:t>Prije nego što se prišlo procjenjivanju</w:t>
      </w:r>
      <w:r w:rsidR="00CA4213">
        <w:rPr>
          <w:rFonts w:ascii="Times New Roman" w:hAnsi="Times New Roman" w:cs="Times New Roman"/>
          <w:sz w:val="24"/>
          <w:szCs w:val="24"/>
        </w:rPr>
        <w:t xml:space="preserve"> vrijednosti pokretne imovine </w:t>
      </w:r>
      <w:proofErr w:type="spellStart"/>
      <w:r w:rsidR="0008045B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="0008045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8045B">
        <w:rPr>
          <w:rFonts w:ascii="Times New Roman" w:hAnsi="Times New Roman" w:cs="Times New Roman"/>
          <w:sz w:val="24"/>
          <w:szCs w:val="24"/>
        </w:rPr>
        <w:t>LART</w:t>
      </w:r>
      <w:proofErr w:type="spellEnd"/>
      <w:r w:rsidR="0008045B">
        <w:rPr>
          <w:rFonts w:ascii="Times New Roman" w:hAnsi="Times New Roman" w:cs="Times New Roman"/>
          <w:sz w:val="24"/>
          <w:szCs w:val="24"/>
        </w:rPr>
        <w:t xml:space="preserve"> </w:t>
      </w:r>
      <w:r w:rsidR="00B73649">
        <w:rPr>
          <w:rFonts w:ascii="Times New Roman" w:hAnsi="Times New Roman" w:cs="Times New Roman"/>
          <w:sz w:val="24"/>
          <w:szCs w:val="24"/>
        </w:rPr>
        <w:t xml:space="preserve"> d.o.o.</w:t>
      </w:r>
      <w:r w:rsidR="00F8295B">
        <w:rPr>
          <w:rFonts w:ascii="Times New Roman" w:hAnsi="Times New Roman" w:cs="Times New Roman"/>
          <w:sz w:val="24"/>
          <w:szCs w:val="24"/>
        </w:rPr>
        <w:t xml:space="preserve"> - </w:t>
      </w:r>
      <w:r w:rsidRPr="00CA4213">
        <w:rPr>
          <w:rFonts w:ascii="Times New Roman" w:hAnsi="Times New Roman" w:cs="Times New Roman"/>
          <w:sz w:val="24"/>
          <w:szCs w:val="24"/>
        </w:rPr>
        <w:t>u stečaj</w:t>
      </w:r>
      <w:r w:rsidR="007D6AE1">
        <w:rPr>
          <w:rFonts w:ascii="Times New Roman" w:hAnsi="Times New Roman" w:cs="Times New Roman"/>
          <w:sz w:val="24"/>
          <w:szCs w:val="24"/>
        </w:rPr>
        <w:t>u</w:t>
      </w:r>
      <w:r w:rsidRPr="00CA4213">
        <w:rPr>
          <w:rFonts w:ascii="Times New Roman" w:hAnsi="Times New Roman" w:cs="Times New Roman"/>
          <w:sz w:val="24"/>
          <w:szCs w:val="24"/>
        </w:rPr>
        <w:t xml:space="preserve">, </w:t>
      </w:r>
      <w:r w:rsidR="0008045B">
        <w:rPr>
          <w:rFonts w:ascii="Times New Roman" w:hAnsi="Times New Roman" w:cs="Times New Roman"/>
          <w:sz w:val="24"/>
          <w:szCs w:val="24"/>
        </w:rPr>
        <w:t>Vladimira Gortana 29 / a</w:t>
      </w:r>
      <w:r w:rsidRPr="00CA4213">
        <w:rPr>
          <w:rFonts w:ascii="Times New Roman" w:hAnsi="Times New Roman" w:cs="Times New Roman"/>
          <w:sz w:val="24"/>
          <w:szCs w:val="24"/>
        </w:rPr>
        <w:t>, izvršene su slijedeće radnje:</w:t>
      </w:r>
    </w:p>
    <w:p w14:paraId="51B4AA95" w14:textId="77777777" w:rsidR="009408D7" w:rsidRPr="00CA4213" w:rsidRDefault="009408D7" w:rsidP="009408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B010660" w14:textId="77777777" w:rsidR="009408D7" w:rsidRPr="00CA4213" w:rsidRDefault="009408D7" w:rsidP="009408D7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4213">
        <w:rPr>
          <w:rFonts w:ascii="Times New Roman" w:hAnsi="Times New Roman" w:cs="Times New Roman"/>
          <w:sz w:val="24"/>
          <w:szCs w:val="24"/>
        </w:rPr>
        <w:t>Osobnim pregledom utvrđeno stanje pokretne imovine i mogućnost obavljanja namijenjene funkcije</w:t>
      </w:r>
    </w:p>
    <w:p w14:paraId="115E481A" w14:textId="77777777" w:rsidR="009408D7" w:rsidRPr="00CA4213" w:rsidRDefault="009408D7" w:rsidP="009408D7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4213">
        <w:rPr>
          <w:rFonts w:ascii="Times New Roman" w:hAnsi="Times New Roman" w:cs="Times New Roman"/>
          <w:sz w:val="24"/>
          <w:szCs w:val="24"/>
        </w:rPr>
        <w:t>Utvrđen postotak istrošenosti i tehnološke zastarjelosti te je na osnovu tih spoznaja vršena korekcija u procjeni</w:t>
      </w:r>
    </w:p>
    <w:p w14:paraId="6900BBE6" w14:textId="77777777" w:rsidR="009408D7" w:rsidRPr="00CA4213" w:rsidRDefault="009408D7" w:rsidP="009408D7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4213">
        <w:rPr>
          <w:rFonts w:ascii="Times New Roman" w:hAnsi="Times New Roman" w:cs="Times New Roman"/>
          <w:sz w:val="24"/>
          <w:szCs w:val="24"/>
        </w:rPr>
        <w:t>Pronađene su usporedne i zamjenske cijene kao polazne vrijednosti, a na gore opisan način.</w:t>
      </w:r>
    </w:p>
    <w:p w14:paraId="5C355812" w14:textId="77777777" w:rsidR="009408D7" w:rsidRPr="00CA4213" w:rsidRDefault="009408D7" w:rsidP="009408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5808B80" w14:textId="77777777" w:rsidR="009408D7" w:rsidRPr="00CA4213" w:rsidRDefault="009408D7" w:rsidP="009408D7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4213">
        <w:rPr>
          <w:rFonts w:ascii="Times New Roman" w:hAnsi="Times New Roman" w:cs="Times New Roman"/>
          <w:sz w:val="24"/>
          <w:szCs w:val="24"/>
        </w:rPr>
        <w:lastRenderedPageBreak/>
        <w:t>Utvrđene procijenjene vrijednosti predstavljaju</w:t>
      </w:r>
      <w:r w:rsidR="00525C74">
        <w:rPr>
          <w:rFonts w:ascii="Times New Roman" w:hAnsi="Times New Roman" w:cs="Times New Roman"/>
          <w:sz w:val="24"/>
          <w:szCs w:val="24"/>
        </w:rPr>
        <w:t xml:space="preserve"> </w:t>
      </w:r>
      <w:r w:rsidRPr="00CA4213">
        <w:rPr>
          <w:rFonts w:ascii="Times New Roman" w:hAnsi="Times New Roman" w:cs="Times New Roman"/>
          <w:sz w:val="24"/>
          <w:szCs w:val="24"/>
        </w:rPr>
        <w:t xml:space="preserve"> vrijednost imovine u stanju prema nalazu na promatranoj lokaciji i na referentni datum.</w:t>
      </w:r>
    </w:p>
    <w:p w14:paraId="2F7462A0" w14:textId="77777777" w:rsidR="009408D7" w:rsidRPr="00CA4213" w:rsidRDefault="009408D7" w:rsidP="009408D7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EF865A6" w14:textId="0FEA4265" w:rsidR="009408D7" w:rsidRPr="00CA4213" w:rsidRDefault="009408D7" w:rsidP="00BA40A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213">
        <w:rPr>
          <w:rFonts w:ascii="Times New Roman" w:hAnsi="Times New Roman" w:cs="Times New Roman"/>
          <w:b/>
          <w:sz w:val="24"/>
          <w:szCs w:val="24"/>
        </w:rPr>
        <w:t>Utvrđene vrijednosti</w:t>
      </w:r>
      <w:r w:rsidR="00A91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213">
        <w:rPr>
          <w:rFonts w:ascii="Times New Roman" w:hAnsi="Times New Roman" w:cs="Times New Roman"/>
          <w:b/>
          <w:sz w:val="24"/>
          <w:szCs w:val="24"/>
        </w:rPr>
        <w:t>uključuju porezna davanja na eventualni promet prodaje – PDV i sl.</w:t>
      </w:r>
    </w:p>
    <w:p w14:paraId="3A605CC2" w14:textId="77777777" w:rsidR="009408D7" w:rsidRPr="00CA4213" w:rsidRDefault="009408D7" w:rsidP="00490F21">
      <w:pPr>
        <w:pStyle w:val="Bezprored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213">
        <w:rPr>
          <w:rFonts w:ascii="Times New Roman" w:hAnsi="Times New Roman" w:cs="Times New Roman"/>
          <w:sz w:val="24"/>
          <w:szCs w:val="24"/>
        </w:rPr>
        <w:t xml:space="preserve">Sama procjena temelji se na pokušaju </w:t>
      </w:r>
      <w:proofErr w:type="spellStart"/>
      <w:r w:rsidRPr="00CA4213">
        <w:rPr>
          <w:rFonts w:ascii="Times New Roman" w:hAnsi="Times New Roman" w:cs="Times New Roman"/>
          <w:sz w:val="24"/>
          <w:szCs w:val="24"/>
        </w:rPr>
        <w:t>maximalne</w:t>
      </w:r>
      <w:proofErr w:type="spellEnd"/>
      <w:r w:rsidRPr="00CA4213">
        <w:rPr>
          <w:rFonts w:ascii="Times New Roman" w:hAnsi="Times New Roman" w:cs="Times New Roman"/>
          <w:sz w:val="24"/>
          <w:szCs w:val="24"/>
        </w:rPr>
        <w:t xml:space="preserve"> objekt</w:t>
      </w:r>
      <w:r w:rsidR="00490F21">
        <w:rPr>
          <w:rFonts w:ascii="Times New Roman" w:hAnsi="Times New Roman" w:cs="Times New Roman"/>
          <w:sz w:val="24"/>
          <w:szCs w:val="24"/>
        </w:rPr>
        <w:t xml:space="preserve">ivizacije procjene tj. pokušaju </w:t>
      </w:r>
      <w:r w:rsidRPr="00CA4213">
        <w:rPr>
          <w:rFonts w:ascii="Times New Roman" w:hAnsi="Times New Roman" w:cs="Times New Roman"/>
          <w:sz w:val="24"/>
          <w:szCs w:val="24"/>
        </w:rPr>
        <w:t>procjenitelja da pronađe matematički izraz koji će uvrštavanjem određenog broja objektivno ocjenjenih faktora dati što približniju objektivnu vrijednost.</w:t>
      </w:r>
    </w:p>
    <w:p w14:paraId="1DD354F2" w14:textId="44D26710" w:rsidR="009408D7" w:rsidRPr="00CA4213" w:rsidRDefault="009408D7" w:rsidP="009408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4213">
        <w:rPr>
          <w:rFonts w:ascii="Times New Roman" w:hAnsi="Times New Roman" w:cs="Times New Roman"/>
          <w:sz w:val="28"/>
          <w:szCs w:val="28"/>
        </w:rPr>
        <w:tab/>
      </w:r>
      <w:r w:rsidR="00F829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E92EB" w14:textId="045737FF" w:rsidR="009408D7" w:rsidRPr="00CA4213" w:rsidRDefault="009408D7" w:rsidP="009408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4213">
        <w:rPr>
          <w:rFonts w:ascii="Times New Roman" w:hAnsi="Times New Roman" w:cs="Times New Roman"/>
          <w:sz w:val="24"/>
          <w:szCs w:val="24"/>
        </w:rPr>
        <w:tab/>
        <w:t xml:space="preserve">Prilikom pregleda i identifikacije svi su uređaji i oprema fotografirani, a njihov je izgled i stanje vidljivo na svakom pojedinačnom listu procjene, kojih je ukupno </w:t>
      </w:r>
      <w:r w:rsidR="006C064C">
        <w:rPr>
          <w:rFonts w:ascii="Times New Roman" w:hAnsi="Times New Roman" w:cs="Times New Roman"/>
          <w:sz w:val="24"/>
          <w:szCs w:val="24"/>
        </w:rPr>
        <w:t>9</w:t>
      </w:r>
      <w:r w:rsidRPr="00CA4213">
        <w:rPr>
          <w:rFonts w:ascii="Times New Roman" w:hAnsi="Times New Roman" w:cs="Times New Roman"/>
          <w:sz w:val="24"/>
          <w:szCs w:val="24"/>
        </w:rPr>
        <w:t>.</w:t>
      </w:r>
    </w:p>
    <w:p w14:paraId="60071464" w14:textId="77777777" w:rsidR="007D6AE1" w:rsidRPr="00490F21" w:rsidRDefault="007D6AE1" w:rsidP="009408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AA62410" w14:textId="77777777" w:rsidR="004921D9" w:rsidRDefault="004921D9" w:rsidP="009408D7">
      <w:pPr>
        <w:pStyle w:val="Bezproreda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2C22439" w14:textId="77777777" w:rsidR="009408D7" w:rsidRPr="00CA4213" w:rsidRDefault="009408D7" w:rsidP="009408D7">
      <w:pPr>
        <w:pStyle w:val="Bezproreda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A4213">
        <w:rPr>
          <w:rFonts w:ascii="Times New Roman" w:hAnsi="Times New Roman" w:cs="Times New Roman"/>
          <w:b/>
          <w:sz w:val="44"/>
          <w:szCs w:val="44"/>
        </w:rPr>
        <w:t>PROCJENA VRIJEDNOSTI POKRETNINA</w:t>
      </w:r>
    </w:p>
    <w:p w14:paraId="0CF47135" w14:textId="77777777" w:rsidR="009408D7" w:rsidRPr="00490F21" w:rsidRDefault="009408D7" w:rsidP="009408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A7B135" w14:textId="77777777" w:rsidR="009408D7" w:rsidRPr="007D6AE1" w:rsidRDefault="009408D7" w:rsidP="009408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4213">
        <w:rPr>
          <w:rFonts w:ascii="Times New Roman" w:hAnsi="Times New Roman" w:cs="Times New Roman"/>
          <w:b/>
          <w:sz w:val="44"/>
          <w:szCs w:val="44"/>
        </w:rPr>
        <w:tab/>
      </w:r>
      <w:r w:rsidRPr="007D6AE1">
        <w:rPr>
          <w:rFonts w:ascii="Times New Roman" w:hAnsi="Times New Roman" w:cs="Times New Roman"/>
          <w:sz w:val="24"/>
          <w:szCs w:val="24"/>
        </w:rPr>
        <w:t xml:space="preserve"> </w:t>
      </w:r>
      <w:r w:rsidR="0018340F">
        <w:rPr>
          <w:rFonts w:ascii="Times New Roman" w:hAnsi="Times New Roman" w:cs="Times New Roman"/>
          <w:sz w:val="24"/>
          <w:szCs w:val="24"/>
        </w:rPr>
        <w:t>V</w:t>
      </w:r>
      <w:r w:rsidRPr="007D6AE1">
        <w:rPr>
          <w:rFonts w:ascii="Times New Roman" w:hAnsi="Times New Roman" w:cs="Times New Roman"/>
          <w:sz w:val="24"/>
          <w:szCs w:val="24"/>
        </w:rPr>
        <w:t>rijednost pokretnina je utvrđena na osnovu nađenog stvarnog stanja pokretnina, te u zavisnosti od sada važeće novo nabavne vrijednosti istih ili sličnih pokretnina. Vrijednost pokretnina utvrđena je računskim putem uz primjenu izraza:</w:t>
      </w:r>
    </w:p>
    <w:p w14:paraId="74460582" w14:textId="77777777" w:rsidR="009408D7" w:rsidRPr="00CA4213" w:rsidRDefault="009408D7" w:rsidP="009408D7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3D4E4277" w14:textId="77777777" w:rsidR="009408D7" w:rsidRPr="00CA4213" w:rsidRDefault="0018340F" w:rsidP="009408D7">
      <w:pPr>
        <w:pStyle w:val="Bezproreda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Vi</w:t>
      </w:r>
      <w:r w:rsidR="009408D7" w:rsidRPr="00CA4213">
        <w:rPr>
          <w:rFonts w:ascii="Times New Roman" w:hAnsi="Times New Roman" w:cs="Times New Roman"/>
          <w:b/>
          <w:sz w:val="44"/>
          <w:szCs w:val="44"/>
        </w:rPr>
        <w:t xml:space="preserve">   =   </w:t>
      </w:r>
      <w:proofErr w:type="spellStart"/>
      <w:r w:rsidR="00490F21">
        <w:rPr>
          <w:rFonts w:ascii="Times New Roman" w:hAnsi="Times New Roman" w:cs="Times New Roman"/>
          <w:b/>
          <w:sz w:val="44"/>
          <w:szCs w:val="44"/>
        </w:rPr>
        <w:t>Nnc</w:t>
      </w:r>
      <w:proofErr w:type="spellEnd"/>
      <w:r w:rsidR="009408D7" w:rsidRPr="00CA4213">
        <w:rPr>
          <w:rFonts w:ascii="Times New Roman" w:hAnsi="Times New Roman" w:cs="Times New Roman"/>
          <w:b/>
          <w:sz w:val="44"/>
          <w:szCs w:val="44"/>
        </w:rPr>
        <w:t xml:space="preserve">   ·   </w:t>
      </w:r>
      <w:proofErr w:type="spellStart"/>
      <w:r w:rsidR="00490F21">
        <w:rPr>
          <w:rFonts w:ascii="Times New Roman" w:hAnsi="Times New Roman" w:cs="Times New Roman"/>
          <w:b/>
          <w:sz w:val="44"/>
          <w:szCs w:val="44"/>
        </w:rPr>
        <w:t>K0</w:t>
      </w:r>
      <w:proofErr w:type="spellEnd"/>
      <w:r w:rsidR="009408D7" w:rsidRPr="00CA4213">
        <w:rPr>
          <w:rFonts w:ascii="Times New Roman" w:hAnsi="Times New Roman" w:cs="Times New Roman"/>
          <w:b/>
          <w:sz w:val="44"/>
          <w:szCs w:val="44"/>
        </w:rPr>
        <w:t xml:space="preserve">   ·   </w:t>
      </w:r>
      <w:proofErr w:type="spellStart"/>
      <w:r w:rsidR="00490F21">
        <w:rPr>
          <w:rFonts w:ascii="Times New Roman" w:hAnsi="Times New Roman" w:cs="Times New Roman"/>
          <w:b/>
          <w:sz w:val="44"/>
          <w:szCs w:val="44"/>
        </w:rPr>
        <w:t>K1</w:t>
      </w:r>
      <w:proofErr w:type="spellEnd"/>
      <w:r w:rsidR="00490F21">
        <w:rPr>
          <w:rFonts w:ascii="Times New Roman" w:hAnsi="Times New Roman" w:cs="Times New Roman"/>
          <w:b/>
          <w:sz w:val="44"/>
          <w:szCs w:val="44"/>
        </w:rPr>
        <w:t xml:space="preserve">  ·   </w:t>
      </w:r>
      <w:proofErr w:type="spellStart"/>
      <w:r w:rsidR="00490F21">
        <w:rPr>
          <w:rFonts w:ascii="Times New Roman" w:hAnsi="Times New Roman" w:cs="Times New Roman"/>
          <w:b/>
          <w:sz w:val="44"/>
          <w:szCs w:val="44"/>
        </w:rPr>
        <w:t>K2</w:t>
      </w:r>
      <w:proofErr w:type="spellEnd"/>
      <w:r w:rsidR="00490F21">
        <w:rPr>
          <w:rFonts w:ascii="Times New Roman" w:hAnsi="Times New Roman" w:cs="Times New Roman"/>
          <w:b/>
          <w:sz w:val="44"/>
          <w:szCs w:val="44"/>
        </w:rPr>
        <w:t xml:space="preserve">   ·   </w:t>
      </w:r>
      <w:proofErr w:type="spellStart"/>
      <w:r w:rsidR="00490F21">
        <w:rPr>
          <w:rFonts w:ascii="Times New Roman" w:hAnsi="Times New Roman" w:cs="Times New Roman"/>
          <w:b/>
          <w:sz w:val="44"/>
          <w:szCs w:val="44"/>
        </w:rPr>
        <w:t>K3</w:t>
      </w:r>
      <w:proofErr w:type="spellEnd"/>
    </w:p>
    <w:p w14:paraId="7E589AFB" w14:textId="77777777" w:rsidR="009408D7" w:rsidRPr="007D6AE1" w:rsidRDefault="009408D7" w:rsidP="009408D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3E8187" w14:textId="77777777" w:rsidR="009408D7" w:rsidRPr="007D6AE1" w:rsidRDefault="004921D9" w:rsidP="009408D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gdje je</w:t>
      </w:r>
      <w:r w:rsidR="009408D7" w:rsidRPr="007D6AE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FBD2B7" w14:textId="77777777" w:rsidR="009408D7" w:rsidRPr="007D6AE1" w:rsidRDefault="009408D7" w:rsidP="009408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D6AE1">
        <w:rPr>
          <w:rFonts w:ascii="Times New Roman" w:hAnsi="Times New Roman" w:cs="Times New Roman"/>
          <w:sz w:val="24"/>
          <w:szCs w:val="24"/>
        </w:rPr>
        <w:tab/>
      </w:r>
      <w:r w:rsidRPr="007D6AE1">
        <w:rPr>
          <w:rFonts w:ascii="Times New Roman" w:hAnsi="Times New Roman" w:cs="Times New Roman"/>
          <w:sz w:val="24"/>
          <w:szCs w:val="24"/>
        </w:rPr>
        <w:tab/>
      </w:r>
      <w:r w:rsidR="0018340F">
        <w:rPr>
          <w:rFonts w:ascii="Times New Roman" w:hAnsi="Times New Roman" w:cs="Times New Roman"/>
          <w:sz w:val="24"/>
          <w:szCs w:val="24"/>
        </w:rPr>
        <w:t>Vi</w:t>
      </w:r>
      <w:r w:rsidRPr="007D6AE1">
        <w:rPr>
          <w:rFonts w:ascii="Times New Roman" w:hAnsi="Times New Roman" w:cs="Times New Roman"/>
          <w:sz w:val="24"/>
          <w:szCs w:val="24"/>
        </w:rPr>
        <w:t xml:space="preserve"> </w:t>
      </w:r>
      <w:r w:rsidR="00490F21">
        <w:rPr>
          <w:rFonts w:ascii="Times New Roman" w:hAnsi="Times New Roman" w:cs="Times New Roman"/>
          <w:sz w:val="24"/>
          <w:szCs w:val="24"/>
        </w:rPr>
        <w:t xml:space="preserve">  </w:t>
      </w:r>
      <w:r w:rsidRPr="007D6AE1">
        <w:rPr>
          <w:rFonts w:ascii="Times New Roman" w:hAnsi="Times New Roman" w:cs="Times New Roman"/>
          <w:sz w:val="24"/>
          <w:szCs w:val="24"/>
        </w:rPr>
        <w:t xml:space="preserve"> - </w:t>
      </w:r>
      <w:r w:rsidR="00490F21">
        <w:rPr>
          <w:rFonts w:ascii="Times New Roman" w:hAnsi="Times New Roman" w:cs="Times New Roman"/>
          <w:sz w:val="24"/>
          <w:szCs w:val="24"/>
        </w:rPr>
        <w:t xml:space="preserve"> vrijednost</w:t>
      </w:r>
      <w:r w:rsidR="0018340F">
        <w:rPr>
          <w:rFonts w:ascii="Times New Roman" w:hAnsi="Times New Roman" w:cs="Times New Roman"/>
          <w:sz w:val="24"/>
          <w:szCs w:val="24"/>
        </w:rPr>
        <w:t xml:space="preserve"> imovine</w:t>
      </w:r>
    </w:p>
    <w:p w14:paraId="57CF7292" w14:textId="77777777" w:rsidR="009408D7" w:rsidRPr="007D6AE1" w:rsidRDefault="009408D7" w:rsidP="009408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D6AE1">
        <w:rPr>
          <w:rFonts w:ascii="Times New Roman" w:hAnsi="Times New Roman" w:cs="Times New Roman"/>
          <w:sz w:val="24"/>
          <w:szCs w:val="24"/>
        </w:rPr>
        <w:tab/>
      </w:r>
      <w:r w:rsidRPr="007D6AE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90F21">
        <w:rPr>
          <w:rFonts w:ascii="Times New Roman" w:hAnsi="Times New Roman" w:cs="Times New Roman"/>
          <w:sz w:val="24"/>
          <w:szCs w:val="24"/>
        </w:rPr>
        <w:t>Nnc</w:t>
      </w:r>
      <w:proofErr w:type="spellEnd"/>
      <w:r w:rsidR="00490F21">
        <w:rPr>
          <w:rFonts w:ascii="Times New Roman" w:hAnsi="Times New Roman" w:cs="Times New Roman"/>
          <w:sz w:val="24"/>
          <w:szCs w:val="24"/>
        </w:rPr>
        <w:t xml:space="preserve">  -  </w:t>
      </w:r>
      <w:proofErr w:type="spellStart"/>
      <w:r w:rsidR="00490F21">
        <w:rPr>
          <w:rFonts w:ascii="Times New Roman" w:hAnsi="Times New Roman" w:cs="Times New Roman"/>
          <w:sz w:val="24"/>
          <w:szCs w:val="24"/>
        </w:rPr>
        <w:t>novo</w:t>
      </w:r>
      <w:r w:rsidRPr="007D6AE1">
        <w:rPr>
          <w:rFonts w:ascii="Times New Roman" w:hAnsi="Times New Roman" w:cs="Times New Roman"/>
          <w:sz w:val="24"/>
          <w:szCs w:val="24"/>
        </w:rPr>
        <w:t>nabavna</w:t>
      </w:r>
      <w:proofErr w:type="spellEnd"/>
      <w:r w:rsidRPr="007D6AE1">
        <w:rPr>
          <w:rFonts w:ascii="Times New Roman" w:hAnsi="Times New Roman" w:cs="Times New Roman"/>
          <w:sz w:val="24"/>
          <w:szCs w:val="24"/>
        </w:rPr>
        <w:t xml:space="preserve"> cijena</w:t>
      </w:r>
    </w:p>
    <w:p w14:paraId="4C6B3ECE" w14:textId="77777777" w:rsidR="009408D7" w:rsidRPr="007D6AE1" w:rsidRDefault="009408D7" w:rsidP="009408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D6AE1">
        <w:rPr>
          <w:rFonts w:ascii="Times New Roman" w:hAnsi="Times New Roman" w:cs="Times New Roman"/>
          <w:sz w:val="24"/>
          <w:szCs w:val="24"/>
        </w:rPr>
        <w:tab/>
      </w:r>
      <w:r w:rsidRPr="007D6AE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90F21">
        <w:rPr>
          <w:rFonts w:ascii="Times New Roman" w:hAnsi="Times New Roman" w:cs="Times New Roman"/>
          <w:sz w:val="24"/>
          <w:szCs w:val="24"/>
        </w:rPr>
        <w:t>K0</w:t>
      </w:r>
      <w:proofErr w:type="spellEnd"/>
      <w:r w:rsidRPr="007D6AE1">
        <w:rPr>
          <w:rFonts w:ascii="Times New Roman" w:hAnsi="Times New Roman" w:cs="Times New Roman"/>
          <w:sz w:val="24"/>
          <w:szCs w:val="24"/>
        </w:rPr>
        <w:t xml:space="preserve">   -  koeficijent </w:t>
      </w:r>
      <w:r w:rsidR="00490F21">
        <w:rPr>
          <w:rFonts w:ascii="Times New Roman" w:hAnsi="Times New Roman" w:cs="Times New Roman"/>
          <w:sz w:val="24"/>
          <w:szCs w:val="24"/>
        </w:rPr>
        <w:t>vremenskog otpisa</w:t>
      </w:r>
    </w:p>
    <w:p w14:paraId="49553C21" w14:textId="77777777" w:rsidR="009408D7" w:rsidRDefault="007D6AE1" w:rsidP="009408D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90F21">
        <w:rPr>
          <w:rFonts w:ascii="Times New Roman" w:hAnsi="Times New Roman" w:cs="Times New Roman"/>
          <w:sz w:val="24"/>
          <w:szCs w:val="24"/>
        </w:rPr>
        <w:t>K1</w:t>
      </w:r>
      <w:proofErr w:type="spellEnd"/>
      <w:r w:rsidR="00490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-  </w:t>
      </w:r>
      <w:r w:rsidR="00490F21">
        <w:rPr>
          <w:rFonts w:ascii="Times New Roman" w:hAnsi="Times New Roman" w:cs="Times New Roman"/>
          <w:sz w:val="24"/>
          <w:szCs w:val="24"/>
        </w:rPr>
        <w:t>koeficijent tehnološke spremnosti</w:t>
      </w:r>
    </w:p>
    <w:p w14:paraId="65F088EA" w14:textId="77777777" w:rsidR="00490F21" w:rsidRDefault="00490F21" w:rsidP="009408D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K2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-  koeficijent tehničkog stanja</w:t>
      </w:r>
    </w:p>
    <w:p w14:paraId="57C16B6C" w14:textId="77777777" w:rsidR="00490F21" w:rsidRDefault="00490F21" w:rsidP="009408D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K3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-  koeficijent rentabilnosti</w:t>
      </w:r>
    </w:p>
    <w:p w14:paraId="3242F616" w14:textId="77777777" w:rsidR="00490F21" w:rsidRDefault="00490F21" w:rsidP="009408D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DE77A64" w14:textId="77777777" w:rsidR="004921D9" w:rsidRDefault="004921D9" w:rsidP="004921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44F2459" w14:textId="77777777" w:rsidR="009408D7" w:rsidRPr="007D6AE1" w:rsidRDefault="009408D7" w:rsidP="00490F2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D6AE1">
        <w:rPr>
          <w:rFonts w:ascii="Times New Roman" w:hAnsi="Times New Roman" w:cs="Times New Roman"/>
          <w:sz w:val="24"/>
          <w:szCs w:val="24"/>
        </w:rPr>
        <w:tab/>
        <w:t>Procijenjene pokretnine, imaju utvrđenu vrijednost u stanju i na lokaciji gdje je pregled izvršen.</w:t>
      </w:r>
    </w:p>
    <w:p w14:paraId="1EA05594" w14:textId="77777777" w:rsidR="00331BF7" w:rsidRDefault="00331BF7" w:rsidP="008A63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7FE6497" w14:textId="77777777" w:rsidR="009408D7" w:rsidRPr="007D6AE1" w:rsidRDefault="00427427" w:rsidP="0042742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18340F">
        <w:rPr>
          <w:rFonts w:ascii="Times New Roman" w:hAnsi="Times New Roman" w:cs="Times New Roman"/>
          <w:sz w:val="24"/>
          <w:szCs w:val="24"/>
        </w:rPr>
        <w:t>S</w:t>
      </w:r>
      <w:r w:rsidR="009408D7" w:rsidRPr="007D6AE1">
        <w:rPr>
          <w:rFonts w:ascii="Times New Roman" w:hAnsi="Times New Roman" w:cs="Times New Roman"/>
          <w:sz w:val="24"/>
          <w:szCs w:val="24"/>
        </w:rPr>
        <w:t>talni sudski vještak</w:t>
      </w:r>
    </w:p>
    <w:p w14:paraId="45659C91" w14:textId="77777777" w:rsidR="009408D7" w:rsidRPr="007D6AE1" w:rsidRDefault="009408D7" w:rsidP="009408D7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7D6AE1">
        <w:rPr>
          <w:rFonts w:ascii="Times New Roman" w:hAnsi="Times New Roman" w:cs="Times New Roman"/>
          <w:b/>
          <w:sz w:val="24"/>
          <w:szCs w:val="24"/>
        </w:rPr>
        <w:tab/>
      </w:r>
      <w:r w:rsidRPr="007D6AE1">
        <w:rPr>
          <w:rFonts w:ascii="Times New Roman" w:hAnsi="Times New Roman" w:cs="Times New Roman"/>
          <w:b/>
          <w:sz w:val="24"/>
          <w:szCs w:val="24"/>
        </w:rPr>
        <w:tab/>
      </w:r>
      <w:r w:rsidRPr="007D6AE1">
        <w:rPr>
          <w:rFonts w:ascii="Times New Roman" w:hAnsi="Times New Roman" w:cs="Times New Roman"/>
          <w:b/>
          <w:sz w:val="24"/>
          <w:szCs w:val="24"/>
        </w:rPr>
        <w:tab/>
      </w:r>
      <w:r w:rsidRPr="007D6AE1">
        <w:rPr>
          <w:rFonts w:ascii="Times New Roman" w:hAnsi="Times New Roman" w:cs="Times New Roman"/>
          <w:b/>
          <w:sz w:val="24"/>
          <w:szCs w:val="24"/>
        </w:rPr>
        <w:tab/>
      </w:r>
      <w:r w:rsidRPr="007D6AE1">
        <w:rPr>
          <w:rFonts w:ascii="Times New Roman" w:hAnsi="Times New Roman" w:cs="Times New Roman"/>
          <w:sz w:val="24"/>
          <w:szCs w:val="24"/>
        </w:rPr>
        <w:t xml:space="preserve">Krešimir </w:t>
      </w:r>
      <w:proofErr w:type="spellStart"/>
      <w:r w:rsidRPr="007D6AE1">
        <w:rPr>
          <w:rFonts w:ascii="Times New Roman" w:hAnsi="Times New Roman" w:cs="Times New Roman"/>
          <w:sz w:val="24"/>
          <w:szCs w:val="24"/>
        </w:rPr>
        <w:t>Antulov</w:t>
      </w:r>
      <w:proofErr w:type="spellEnd"/>
      <w:r w:rsidRPr="007D6AE1">
        <w:rPr>
          <w:rFonts w:ascii="Times New Roman" w:hAnsi="Times New Roman" w:cs="Times New Roman"/>
          <w:sz w:val="24"/>
          <w:szCs w:val="24"/>
        </w:rPr>
        <w:t xml:space="preserve"> ing.</w:t>
      </w:r>
    </w:p>
    <w:p w14:paraId="084895F7" w14:textId="0C58BCBB" w:rsidR="00CC53E4" w:rsidRDefault="00CC53E4" w:rsidP="009408D7">
      <w:pPr>
        <w:pStyle w:val="Bezproreda"/>
        <w:rPr>
          <w:rFonts w:ascii="Times New Roman" w:hAnsi="Times New Roman" w:cs="Times New Roman"/>
          <w:b/>
          <w:sz w:val="32"/>
          <w:szCs w:val="32"/>
        </w:rPr>
      </w:pPr>
    </w:p>
    <w:p w14:paraId="434D13F2" w14:textId="7F0305B9" w:rsidR="0020394A" w:rsidRDefault="0020394A" w:rsidP="009408D7">
      <w:pPr>
        <w:pStyle w:val="Bezproreda"/>
        <w:rPr>
          <w:rFonts w:ascii="Times New Roman" w:hAnsi="Times New Roman" w:cs="Times New Roman"/>
          <w:b/>
          <w:sz w:val="32"/>
          <w:szCs w:val="32"/>
        </w:rPr>
      </w:pPr>
    </w:p>
    <w:p w14:paraId="31FF901B" w14:textId="6CA10379" w:rsidR="0020394A" w:rsidRDefault="0020394A" w:rsidP="009408D7">
      <w:pPr>
        <w:pStyle w:val="Bezproreda"/>
        <w:rPr>
          <w:rFonts w:ascii="Times New Roman" w:hAnsi="Times New Roman" w:cs="Times New Roman"/>
          <w:b/>
          <w:sz w:val="32"/>
          <w:szCs w:val="32"/>
        </w:rPr>
      </w:pPr>
    </w:p>
    <w:p w14:paraId="780F236D" w14:textId="77777777" w:rsidR="00F02289" w:rsidRDefault="00F02289" w:rsidP="009408D7">
      <w:pPr>
        <w:pStyle w:val="Bezproreda"/>
        <w:rPr>
          <w:rFonts w:ascii="Times New Roman" w:hAnsi="Times New Roman" w:cs="Times New Roman"/>
          <w:b/>
          <w:sz w:val="32"/>
          <w:szCs w:val="32"/>
        </w:rPr>
      </w:pPr>
    </w:p>
    <w:p w14:paraId="5C290F41" w14:textId="77777777" w:rsidR="004921D9" w:rsidRDefault="004921D9" w:rsidP="004921D9">
      <w:pPr>
        <w:pStyle w:val="Bezproreda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E7B542A" w14:textId="0F593709" w:rsidR="0020394A" w:rsidRDefault="0020394A" w:rsidP="0020394A">
      <w:pPr>
        <w:pStyle w:val="Bezproreda"/>
        <w:jc w:val="center"/>
        <w:rPr>
          <w:rFonts w:ascii="Times New Roman" w:hAnsi="Times New Roman" w:cs="Times New Roman"/>
          <w:sz w:val="16"/>
          <w:szCs w:val="16"/>
        </w:rPr>
      </w:pPr>
      <w:r w:rsidRPr="00CA4213">
        <w:rPr>
          <w:rFonts w:ascii="Times New Roman" w:hAnsi="Times New Roman" w:cs="Times New Roman"/>
          <w:sz w:val="16"/>
          <w:szCs w:val="16"/>
        </w:rPr>
        <w:t xml:space="preserve">U Bjelovaru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02289">
        <w:rPr>
          <w:rFonts w:ascii="Times New Roman" w:hAnsi="Times New Roman" w:cs="Times New Roman"/>
          <w:sz w:val="16"/>
          <w:szCs w:val="16"/>
        </w:rPr>
        <w:t>10.06</w:t>
      </w:r>
      <w:r>
        <w:rPr>
          <w:rFonts w:ascii="Times New Roman" w:hAnsi="Times New Roman" w:cs="Times New Roman"/>
          <w:sz w:val="16"/>
          <w:szCs w:val="16"/>
        </w:rPr>
        <w:t>.2020</w:t>
      </w:r>
      <w:r w:rsidRPr="00CA4213">
        <w:rPr>
          <w:rFonts w:ascii="Times New Roman" w:hAnsi="Times New Roman" w:cs="Times New Roman"/>
          <w:sz w:val="16"/>
          <w:szCs w:val="16"/>
        </w:rPr>
        <w:t>. godine.</w:t>
      </w:r>
    </w:p>
    <w:p w14:paraId="2DA25A63" w14:textId="77777777" w:rsidR="00F06DE5" w:rsidRDefault="00F06DE5" w:rsidP="00E25AFB">
      <w:pPr>
        <w:pStyle w:val="Bezproreda"/>
        <w:rPr>
          <w:rFonts w:ascii="Times New Roman" w:hAnsi="Times New Roman" w:cs="Times New Roman"/>
          <w:b/>
          <w:sz w:val="48"/>
          <w:szCs w:val="48"/>
        </w:rPr>
      </w:pPr>
    </w:p>
    <w:p w14:paraId="782D2EE3" w14:textId="210BD801" w:rsidR="009408D7" w:rsidRPr="00F06DE5" w:rsidRDefault="009408D7" w:rsidP="00F06DE5">
      <w:pPr>
        <w:pStyle w:val="Bezproreda"/>
        <w:jc w:val="center"/>
        <w:rPr>
          <w:rFonts w:ascii="Times New Roman" w:hAnsi="Times New Roman" w:cs="Times New Roman"/>
          <w:b/>
          <w:sz w:val="48"/>
          <w:szCs w:val="20"/>
        </w:rPr>
      </w:pPr>
      <w:r w:rsidRPr="00CA4213">
        <w:rPr>
          <w:rFonts w:ascii="Times New Roman" w:hAnsi="Times New Roman" w:cs="Times New Roman"/>
          <w:b/>
          <w:sz w:val="48"/>
          <w:szCs w:val="48"/>
        </w:rPr>
        <w:t>PROCJENA</w:t>
      </w:r>
      <w:r w:rsidR="00A31A4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CA4213">
        <w:rPr>
          <w:rFonts w:ascii="Times New Roman" w:hAnsi="Times New Roman" w:cs="Times New Roman"/>
          <w:b/>
          <w:sz w:val="48"/>
          <w:szCs w:val="48"/>
        </w:rPr>
        <w:t xml:space="preserve"> VRIJEDNOSTI </w:t>
      </w:r>
      <w:r w:rsidR="00A31A4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CA4213">
        <w:rPr>
          <w:rFonts w:ascii="Times New Roman" w:hAnsi="Times New Roman" w:cs="Times New Roman"/>
          <w:b/>
          <w:sz w:val="48"/>
          <w:szCs w:val="20"/>
        </w:rPr>
        <w:t>UREĐAJA I OPREME</w:t>
      </w:r>
    </w:p>
    <w:p w14:paraId="786CB4BF" w14:textId="77777777" w:rsidR="009408D7" w:rsidRDefault="009408D7" w:rsidP="009408D7">
      <w:pPr>
        <w:pStyle w:val="Bezproreda"/>
        <w:jc w:val="center"/>
        <w:rPr>
          <w:rFonts w:ascii="Times New Roman" w:hAnsi="Times New Roman" w:cs="Times New Roman"/>
          <w:b/>
          <w:sz w:val="40"/>
          <w:szCs w:val="20"/>
        </w:rPr>
      </w:pPr>
    </w:p>
    <w:p w14:paraId="7D5EEE02" w14:textId="77777777" w:rsidR="009408D7" w:rsidRPr="00CA4213" w:rsidRDefault="009408D7" w:rsidP="009408D7">
      <w:pPr>
        <w:pStyle w:val="Bezproreda"/>
        <w:jc w:val="center"/>
        <w:rPr>
          <w:rFonts w:ascii="Times New Roman" w:hAnsi="Times New Roman" w:cs="Times New Roman"/>
          <w:b/>
          <w:sz w:val="40"/>
          <w:szCs w:val="20"/>
        </w:rPr>
      </w:pPr>
    </w:p>
    <w:p w14:paraId="3DDDAED9" w14:textId="77777777" w:rsidR="009408D7" w:rsidRPr="00CA4213" w:rsidRDefault="009408D7" w:rsidP="009408D7">
      <w:pPr>
        <w:pStyle w:val="Bezproreda"/>
        <w:rPr>
          <w:rFonts w:ascii="Times New Roman" w:hAnsi="Times New Roman" w:cs="Times New Roman"/>
          <w:b/>
          <w:sz w:val="40"/>
          <w:szCs w:val="20"/>
        </w:rPr>
      </w:pPr>
    </w:p>
    <w:p w14:paraId="6301652D" w14:textId="7ACA0CD1" w:rsidR="0003584D" w:rsidRPr="008148AC" w:rsidRDefault="009408D7" w:rsidP="009408D7">
      <w:pPr>
        <w:pStyle w:val="Bezproreda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148AC">
        <w:rPr>
          <w:rFonts w:ascii="Times New Roman" w:hAnsi="Times New Roman" w:cs="Times New Roman"/>
          <w:b/>
          <w:sz w:val="96"/>
          <w:szCs w:val="96"/>
        </w:rPr>
        <w:t>GRUPA   -   1</w:t>
      </w:r>
      <w:r w:rsidR="00F06DE5" w:rsidRPr="008148AC"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14:paraId="45BA54EA" w14:textId="77777777" w:rsidR="009408D7" w:rsidRPr="00CA4213" w:rsidRDefault="009408D7" w:rsidP="009408D7">
      <w:pPr>
        <w:pStyle w:val="Bezproreda"/>
        <w:rPr>
          <w:rFonts w:ascii="Times New Roman" w:hAnsi="Times New Roman" w:cs="Times New Roman"/>
          <w:b/>
          <w:sz w:val="16"/>
          <w:szCs w:val="20"/>
        </w:rPr>
      </w:pPr>
    </w:p>
    <w:p w14:paraId="18586DF3" w14:textId="77777777" w:rsidR="009408D7" w:rsidRDefault="009408D7" w:rsidP="009408D7">
      <w:pPr>
        <w:pStyle w:val="Bezproreda"/>
        <w:rPr>
          <w:rFonts w:ascii="Times New Roman" w:hAnsi="Times New Roman" w:cs="Times New Roman"/>
          <w:b/>
          <w:sz w:val="16"/>
          <w:szCs w:val="20"/>
        </w:rPr>
      </w:pPr>
    </w:p>
    <w:p w14:paraId="137ECE0F" w14:textId="77777777" w:rsidR="004921D9" w:rsidRPr="00CA4213" w:rsidRDefault="004921D9" w:rsidP="009408D7">
      <w:pPr>
        <w:pStyle w:val="Bezproreda"/>
        <w:rPr>
          <w:rFonts w:ascii="Times New Roman" w:hAnsi="Times New Roman" w:cs="Times New Roman"/>
          <w:b/>
          <w:sz w:val="16"/>
          <w:szCs w:val="20"/>
        </w:rPr>
      </w:pPr>
    </w:p>
    <w:p w14:paraId="02B3D392" w14:textId="77777777" w:rsidR="009408D7" w:rsidRDefault="009408D7" w:rsidP="009408D7">
      <w:pPr>
        <w:pStyle w:val="Bezproreda"/>
        <w:rPr>
          <w:rFonts w:ascii="Times New Roman" w:hAnsi="Times New Roman" w:cs="Times New Roman"/>
          <w:b/>
          <w:sz w:val="16"/>
          <w:szCs w:val="20"/>
        </w:rPr>
      </w:pPr>
    </w:p>
    <w:p w14:paraId="47C82B68" w14:textId="77777777" w:rsidR="00506449" w:rsidRPr="00CA4213" w:rsidRDefault="00506449" w:rsidP="009408D7">
      <w:pPr>
        <w:pStyle w:val="Bezproreda"/>
        <w:rPr>
          <w:rFonts w:ascii="Times New Roman" w:hAnsi="Times New Roman" w:cs="Times New Roman"/>
          <w:b/>
          <w:sz w:val="16"/>
          <w:szCs w:val="20"/>
        </w:rPr>
      </w:pPr>
    </w:p>
    <w:p w14:paraId="6536046E" w14:textId="77777777" w:rsidR="009408D7" w:rsidRPr="00CA4213" w:rsidRDefault="009408D7" w:rsidP="009408D7">
      <w:pPr>
        <w:pStyle w:val="Bezproreda"/>
        <w:rPr>
          <w:rFonts w:ascii="Times New Roman" w:hAnsi="Times New Roman" w:cs="Times New Roman"/>
          <w:b/>
          <w:sz w:val="16"/>
          <w:szCs w:val="20"/>
        </w:rPr>
      </w:pPr>
    </w:p>
    <w:p w14:paraId="6454E406" w14:textId="1DC1D0A9" w:rsidR="00427427" w:rsidRDefault="0008045B" w:rsidP="00427427">
      <w:pPr>
        <w:pStyle w:val="Bezproreda"/>
        <w:jc w:val="center"/>
        <w:rPr>
          <w:rFonts w:ascii="Times New Roman" w:hAnsi="Times New Roman" w:cs="Times New Roman"/>
          <w:b/>
          <w:sz w:val="72"/>
          <w:szCs w:val="2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AGRO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LART</w:t>
      </w:r>
      <w:proofErr w:type="spellEnd"/>
      <w:r w:rsidR="008A634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8295B">
        <w:rPr>
          <w:rFonts w:ascii="Times New Roman" w:hAnsi="Times New Roman" w:cs="Times New Roman"/>
          <w:b/>
          <w:sz w:val="40"/>
          <w:szCs w:val="40"/>
        </w:rPr>
        <w:t>.d.o.o.</w:t>
      </w:r>
      <w:r w:rsidR="006C064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06DE5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27BCA1E2" w14:textId="77777777" w:rsidR="00427427" w:rsidRPr="00CA4213" w:rsidRDefault="00427427" w:rsidP="00427427">
      <w:pPr>
        <w:pStyle w:val="Bezproreda"/>
        <w:jc w:val="center"/>
        <w:rPr>
          <w:rFonts w:ascii="Times New Roman" w:hAnsi="Times New Roman" w:cs="Times New Roman"/>
          <w:b/>
          <w:sz w:val="52"/>
          <w:szCs w:val="20"/>
        </w:rPr>
      </w:pPr>
      <w:r w:rsidRPr="005F336C">
        <w:rPr>
          <w:rFonts w:ascii="Times New Roman" w:hAnsi="Times New Roman" w:cs="Times New Roman"/>
          <w:b/>
          <w:sz w:val="40"/>
          <w:szCs w:val="40"/>
        </w:rPr>
        <w:t>u stečaju</w:t>
      </w:r>
    </w:p>
    <w:p w14:paraId="0A9B1D91" w14:textId="77777777" w:rsidR="00427427" w:rsidRPr="00CA4213" w:rsidRDefault="00427427" w:rsidP="00427427">
      <w:pPr>
        <w:pStyle w:val="Bezproreda"/>
        <w:jc w:val="center"/>
        <w:rPr>
          <w:rFonts w:ascii="Times New Roman" w:hAnsi="Times New Roman" w:cs="Times New Roman"/>
          <w:b/>
          <w:sz w:val="32"/>
          <w:szCs w:val="20"/>
        </w:rPr>
      </w:pPr>
    </w:p>
    <w:p w14:paraId="7BC9FB92" w14:textId="12C9D4D8" w:rsidR="00427427" w:rsidRDefault="0008045B" w:rsidP="00427427">
      <w:pPr>
        <w:pStyle w:val="Bezproreda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VARAŽDIN</w:t>
      </w:r>
    </w:p>
    <w:p w14:paraId="606390B0" w14:textId="615E592B" w:rsidR="00331BF7" w:rsidRDefault="0008045B" w:rsidP="00427427">
      <w:pPr>
        <w:pStyle w:val="Bezproreda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Vladimira Gortana 29 / a</w:t>
      </w:r>
    </w:p>
    <w:p w14:paraId="0EC4FD37" w14:textId="77777777" w:rsidR="009408D7" w:rsidRPr="00CA4213" w:rsidRDefault="009408D7" w:rsidP="009408D7">
      <w:pPr>
        <w:pStyle w:val="Bezproreda"/>
        <w:rPr>
          <w:rFonts w:ascii="Times New Roman" w:hAnsi="Times New Roman" w:cs="Times New Roman"/>
          <w:b/>
          <w:sz w:val="32"/>
          <w:szCs w:val="32"/>
        </w:rPr>
      </w:pPr>
    </w:p>
    <w:p w14:paraId="3632CD1F" w14:textId="77777777" w:rsidR="009408D7" w:rsidRPr="00CA4213" w:rsidRDefault="009408D7" w:rsidP="009408D7">
      <w:pPr>
        <w:pStyle w:val="Bezproreda"/>
        <w:rPr>
          <w:rFonts w:ascii="Times New Roman" w:hAnsi="Times New Roman" w:cs="Times New Roman"/>
          <w:b/>
          <w:sz w:val="32"/>
          <w:szCs w:val="32"/>
        </w:rPr>
      </w:pPr>
    </w:p>
    <w:p w14:paraId="55F3E332" w14:textId="77777777" w:rsidR="009408D7" w:rsidRPr="00CA4213" w:rsidRDefault="009408D7" w:rsidP="009408D7">
      <w:pPr>
        <w:pStyle w:val="Bezproreda"/>
        <w:rPr>
          <w:rFonts w:ascii="Times New Roman" w:hAnsi="Times New Roman" w:cs="Times New Roman"/>
          <w:b/>
          <w:sz w:val="32"/>
          <w:szCs w:val="32"/>
        </w:rPr>
      </w:pPr>
    </w:p>
    <w:p w14:paraId="085FD334" w14:textId="77777777" w:rsidR="009408D7" w:rsidRPr="00CA4213" w:rsidRDefault="009408D7" w:rsidP="009408D7">
      <w:pPr>
        <w:pStyle w:val="Bezproreda"/>
        <w:rPr>
          <w:rFonts w:ascii="Times New Roman" w:hAnsi="Times New Roman" w:cs="Times New Roman"/>
          <w:b/>
          <w:sz w:val="32"/>
          <w:szCs w:val="32"/>
        </w:rPr>
      </w:pPr>
    </w:p>
    <w:p w14:paraId="5F3623CB" w14:textId="77777777" w:rsidR="009408D7" w:rsidRPr="00CA4213" w:rsidRDefault="009408D7" w:rsidP="009408D7">
      <w:pPr>
        <w:pStyle w:val="Bezproreda"/>
        <w:rPr>
          <w:rFonts w:ascii="Times New Roman" w:hAnsi="Times New Roman" w:cs="Times New Roman"/>
          <w:b/>
          <w:sz w:val="32"/>
          <w:szCs w:val="32"/>
        </w:rPr>
      </w:pPr>
    </w:p>
    <w:p w14:paraId="441FF7B1" w14:textId="77777777" w:rsidR="00506449" w:rsidRPr="00CA4213" w:rsidRDefault="00506449" w:rsidP="009408D7">
      <w:pPr>
        <w:pStyle w:val="Bezproreda"/>
        <w:rPr>
          <w:rFonts w:ascii="Times New Roman" w:hAnsi="Times New Roman" w:cs="Times New Roman"/>
          <w:b/>
          <w:sz w:val="32"/>
          <w:szCs w:val="32"/>
        </w:rPr>
      </w:pPr>
    </w:p>
    <w:p w14:paraId="196E1825" w14:textId="77777777" w:rsidR="009408D7" w:rsidRDefault="009408D7" w:rsidP="009408D7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</w:p>
    <w:p w14:paraId="2FA10AED" w14:textId="77777777" w:rsidR="00490F21" w:rsidRDefault="00490F21" w:rsidP="009408D7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</w:p>
    <w:p w14:paraId="502CE483" w14:textId="77777777" w:rsidR="00A373C1" w:rsidRDefault="00A373C1" w:rsidP="009408D7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</w:p>
    <w:p w14:paraId="7D824C53" w14:textId="4A8B9085" w:rsidR="00A373C1" w:rsidRDefault="00A373C1" w:rsidP="00331BF7">
      <w:pPr>
        <w:pStyle w:val="Bezproreda"/>
        <w:rPr>
          <w:rFonts w:ascii="Times New Roman" w:hAnsi="Times New Roman" w:cs="Times New Roman"/>
          <w:sz w:val="32"/>
          <w:szCs w:val="32"/>
        </w:rPr>
      </w:pPr>
    </w:p>
    <w:p w14:paraId="5DCB95C0" w14:textId="17A0BA48" w:rsidR="006C064C" w:rsidRDefault="006C064C" w:rsidP="00331BF7">
      <w:pPr>
        <w:pStyle w:val="Bezproreda"/>
        <w:rPr>
          <w:rFonts w:ascii="Times New Roman" w:hAnsi="Times New Roman" w:cs="Times New Roman"/>
          <w:sz w:val="32"/>
          <w:szCs w:val="32"/>
        </w:rPr>
      </w:pPr>
    </w:p>
    <w:p w14:paraId="0C172152" w14:textId="77777777" w:rsidR="00CC53E4" w:rsidRDefault="00CC53E4" w:rsidP="00331BF7">
      <w:pPr>
        <w:pStyle w:val="Bezproreda"/>
        <w:rPr>
          <w:rFonts w:ascii="Times New Roman" w:hAnsi="Times New Roman" w:cs="Times New Roman"/>
          <w:sz w:val="32"/>
          <w:szCs w:val="32"/>
        </w:rPr>
      </w:pPr>
    </w:p>
    <w:p w14:paraId="0AB71114" w14:textId="77777777" w:rsidR="00E653C2" w:rsidRPr="00CA4213" w:rsidRDefault="00E653C2" w:rsidP="009408D7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</w:p>
    <w:p w14:paraId="4EE90DE0" w14:textId="06DFAAF0" w:rsidR="0020394A" w:rsidRDefault="0020394A" w:rsidP="0020394A">
      <w:pPr>
        <w:pStyle w:val="Bezproreda"/>
        <w:jc w:val="center"/>
        <w:rPr>
          <w:rFonts w:ascii="Times New Roman" w:hAnsi="Times New Roman" w:cs="Times New Roman"/>
          <w:sz w:val="16"/>
          <w:szCs w:val="16"/>
        </w:rPr>
      </w:pPr>
      <w:bookmarkStart w:id="3" w:name="_Hlk28513310"/>
      <w:r w:rsidRPr="00CA4213">
        <w:rPr>
          <w:rFonts w:ascii="Times New Roman" w:hAnsi="Times New Roman" w:cs="Times New Roman"/>
          <w:sz w:val="16"/>
          <w:szCs w:val="16"/>
        </w:rPr>
        <w:t xml:space="preserve">U Bjelovaru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02289">
        <w:rPr>
          <w:rFonts w:ascii="Times New Roman" w:hAnsi="Times New Roman" w:cs="Times New Roman"/>
          <w:sz w:val="16"/>
          <w:szCs w:val="16"/>
        </w:rPr>
        <w:t>10.06</w:t>
      </w:r>
      <w:r>
        <w:rPr>
          <w:rFonts w:ascii="Times New Roman" w:hAnsi="Times New Roman" w:cs="Times New Roman"/>
          <w:sz w:val="16"/>
          <w:szCs w:val="16"/>
        </w:rPr>
        <w:t>.2020</w:t>
      </w:r>
      <w:r w:rsidRPr="00CA4213">
        <w:rPr>
          <w:rFonts w:ascii="Times New Roman" w:hAnsi="Times New Roman" w:cs="Times New Roman"/>
          <w:sz w:val="16"/>
          <w:szCs w:val="16"/>
        </w:rPr>
        <w:t>. godine.</w:t>
      </w:r>
    </w:p>
    <w:tbl>
      <w:tblPr>
        <w:tblStyle w:val="Reetkatablice"/>
        <w:tblpPr w:leftFromText="180" w:rightFromText="180" w:vertAnchor="text" w:horzAnchor="margin" w:tblpXSpec="right" w:tblpY="400"/>
        <w:tblW w:w="47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9408D7" w:rsidRPr="00CA4213" w14:paraId="717BA2A7" w14:textId="77777777" w:rsidTr="00506449">
        <w:trPr>
          <w:trHeight w:val="854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EB3E2E" w14:textId="77777777" w:rsidR="00506449" w:rsidRDefault="00506449" w:rsidP="00CA421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3150064"/>
          </w:p>
          <w:p w14:paraId="2CBD21EF" w14:textId="77777777" w:rsidR="009408D7" w:rsidRPr="00CA4213" w:rsidRDefault="009408D7" w:rsidP="00CA42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CA421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A4213">
              <w:rPr>
                <w:rFonts w:ascii="Times New Roman" w:hAnsi="Times New Roman" w:cs="Times New Roman"/>
                <w:sz w:val="24"/>
                <w:szCs w:val="24"/>
              </w:rPr>
              <w:t xml:space="preserve">Broj procjene:      </w:t>
            </w:r>
            <w:r w:rsidRPr="00CA42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6ECBA2A4" w14:textId="27E1B513" w:rsidR="009408D7" w:rsidRPr="00CA4213" w:rsidRDefault="009408D7" w:rsidP="00CA42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CA4213">
              <w:rPr>
                <w:rFonts w:ascii="Times New Roman" w:hAnsi="Times New Roman" w:cs="Times New Roman"/>
                <w:sz w:val="24"/>
                <w:szCs w:val="24"/>
              </w:rPr>
              <w:t xml:space="preserve">  Firma:  </w:t>
            </w:r>
            <w:proofErr w:type="spellStart"/>
            <w:r w:rsidR="0008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AGRO</w:t>
            </w:r>
            <w:proofErr w:type="spellEnd"/>
            <w:r w:rsidR="0008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="0008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LART</w:t>
            </w:r>
            <w:proofErr w:type="spellEnd"/>
            <w:r w:rsidR="0008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6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d.o.o.</w:t>
            </w:r>
            <w:r w:rsidRPr="00CA4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2B5F19" w14:textId="7F234564" w:rsidR="009408D7" w:rsidRPr="00CA4213" w:rsidRDefault="00506449" w:rsidP="00CA4213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Cjelina: </w:t>
            </w:r>
            <w:r w:rsidR="000E167F">
              <w:rPr>
                <w:rFonts w:ascii="Times New Roman" w:hAnsi="Times New Roman" w:cs="Times New Roman"/>
                <w:b/>
                <w:sz w:val="24"/>
                <w:szCs w:val="24"/>
              </w:rPr>
              <w:t>Za poljoprivredu i trgovinu</w:t>
            </w:r>
            <w:r w:rsidR="004F6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BEBFCC0" w14:textId="696FEDBA" w:rsidR="009408D7" w:rsidRPr="00CA4213" w:rsidRDefault="009408D7" w:rsidP="00CA42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bdr w:val="double" w:sz="4" w:space="0" w:color="auto" w:frame="1"/>
              </w:rPr>
            </w:pPr>
            <w:r w:rsidRPr="00CA4213">
              <w:rPr>
                <w:rFonts w:ascii="Times New Roman" w:hAnsi="Times New Roman" w:cs="Times New Roman"/>
                <w:sz w:val="24"/>
                <w:szCs w:val="24"/>
              </w:rPr>
              <w:t xml:space="preserve">  Mjesto: </w:t>
            </w:r>
            <w:r w:rsidR="00081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Vladimira Gortana </w:t>
            </w:r>
            <w:proofErr w:type="spellStart"/>
            <w:r w:rsidR="0008132F">
              <w:rPr>
                <w:rFonts w:ascii="Times New Roman" w:hAnsi="Times New Roman" w:cs="Times New Roman"/>
                <w:b/>
                <w:sz w:val="24"/>
                <w:szCs w:val="24"/>
              </w:rPr>
              <w:t>29a</w:t>
            </w:r>
            <w:proofErr w:type="spellEnd"/>
            <w:r w:rsidR="0008132F">
              <w:rPr>
                <w:rFonts w:ascii="Times New Roman" w:hAnsi="Times New Roman" w:cs="Times New Roman"/>
                <w:b/>
                <w:sz w:val="24"/>
                <w:szCs w:val="24"/>
              </w:rPr>
              <w:t>- Varaždin</w:t>
            </w:r>
          </w:p>
          <w:p w14:paraId="674C3434" w14:textId="77777777" w:rsidR="009408D7" w:rsidRPr="00CA4213" w:rsidRDefault="009408D7" w:rsidP="00CA4213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  <w:bdr w:val="double" w:sz="4" w:space="0" w:color="auto" w:frame="1"/>
              </w:rPr>
            </w:pPr>
          </w:p>
        </w:tc>
      </w:tr>
    </w:tbl>
    <w:p w14:paraId="2F1BD2DC" w14:textId="778079BA" w:rsidR="009408D7" w:rsidRPr="00CA4213" w:rsidRDefault="009408D7" w:rsidP="009408D7">
      <w:pPr>
        <w:pStyle w:val="Bezproreda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213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54144" behindDoc="0" locked="0" layoutInCell="1" allowOverlap="1" wp14:anchorId="69E420EF" wp14:editId="1BDB1485">
            <wp:simplePos x="0" y="0"/>
            <wp:positionH relativeFrom="column">
              <wp:posOffset>110139</wp:posOffset>
            </wp:positionH>
            <wp:positionV relativeFrom="paragraph">
              <wp:posOffset>44829</wp:posOffset>
            </wp:positionV>
            <wp:extent cx="2385096" cy="1788822"/>
            <wp:effectExtent l="0" t="0" r="0" b="1905"/>
            <wp:wrapNone/>
            <wp:docPr id="215" name="Slika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96" cy="1788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421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bookmarkStart w:id="5" w:name="_Hlk23754297"/>
      <w:r w:rsidRPr="00CA4213">
        <w:rPr>
          <w:rFonts w:ascii="Times New Roman" w:hAnsi="Times New Roman" w:cs="Times New Roman"/>
          <w:b/>
          <w:sz w:val="24"/>
          <w:szCs w:val="24"/>
        </w:rPr>
        <w:t xml:space="preserve">P R O C J E N A  </w:t>
      </w:r>
      <w:r w:rsidR="008A6342">
        <w:rPr>
          <w:rFonts w:ascii="Times New Roman" w:hAnsi="Times New Roman" w:cs="Times New Roman"/>
          <w:b/>
          <w:sz w:val="24"/>
          <w:szCs w:val="24"/>
        </w:rPr>
        <w:t>O P R E M E</w:t>
      </w:r>
      <w:r w:rsidR="00F06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21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5"/>
    </w:p>
    <w:p w14:paraId="597514DE" w14:textId="77777777" w:rsidR="009408D7" w:rsidRPr="00CA4213" w:rsidRDefault="009408D7" w:rsidP="009408D7">
      <w:pPr>
        <w:pStyle w:val="Bezproreda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AE6568" w14:textId="77777777" w:rsidR="009408D7" w:rsidRPr="00CA4213" w:rsidRDefault="009408D7" w:rsidP="009408D7">
      <w:pPr>
        <w:pStyle w:val="Bezproreda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754209" w14:textId="77777777" w:rsidR="009408D7" w:rsidRPr="00CA4213" w:rsidRDefault="009408D7" w:rsidP="009408D7">
      <w:pPr>
        <w:pStyle w:val="Bezproreda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34BD4" w14:textId="77777777" w:rsidR="009408D7" w:rsidRPr="00CA4213" w:rsidRDefault="009408D7" w:rsidP="009408D7">
      <w:pPr>
        <w:pStyle w:val="Bezproreda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30E7E6" w14:textId="77777777" w:rsidR="009408D7" w:rsidRPr="00CA4213" w:rsidRDefault="009408D7" w:rsidP="009408D7">
      <w:pPr>
        <w:pStyle w:val="Bezproreda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3D1AE6" w14:textId="77777777" w:rsidR="009408D7" w:rsidRPr="00CA4213" w:rsidRDefault="009408D7" w:rsidP="009408D7">
      <w:pPr>
        <w:pStyle w:val="Bezproreda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153DDA2D" w14:textId="77777777" w:rsidR="009408D7" w:rsidRPr="00CA4213" w:rsidRDefault="009408D7" w:rsidP="009408D7">
      <w:pPr>
        <w:pStyle w:val="Bezproreda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00E7A421" w14:textId="77777777" w:rsidR="009408D7" w:rsidRPr="00CA4213" w:rsidRDefault="009408D7" w:rsidP="009408D7">
      <w:pPr>
        <w:pStyle w:val="Bezproreda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519026CE" w14:textId="77777777" w:rsidR="009408D7" w:rsidRPr="00CA4213" w:rsidRDefault="009408D7" w:rsidP="009408D7">
      <w:pPr>
        <w:pStyle w:val="Bezproreda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CA4213">
        <w:rPr>
          <w:rFonts w:ascii="Times New Roman" w:hAnsi="Times New Roman" w:cs="Times New Roman"/>
          <w:b/>
          <w:sz w:val="20"/>
          <w:szCs w:val="20"/>
          <w:u w:val="single"/>
        </w:rPr>
        <w:t>A                    PODACI O UREĐAJU</w:t>
      </w:r>
    </w:p>
    <w:p w14:paraId="222D9C1C" w14:textId="77777777" w:rsidR="009408D7" w:rsidRPr="00CA4213" w:rsidRDefault="009408D7" w:rsidP="009408D7">
      <w:pPr>
        <w:pStyle w:val="Bezproreda"/>
        <w:ind w:left="2091"/>
        <w:rPr>
          <w:rFonts w:ascii="Times New Roman" w:hAnsi="Times New Roman" w:cs="Times New Roman"/>
          <w:b/>
          <w:sz w:val="20"/>
          <w:szCs w:val="20"/>
        </w:rPr>
      </w:pPr>
    </w:p>
    <w:p w14:paraId="4ACA92FF" w14:textId="77777777" w:rsidR="00506449" w:rsidRDefault="00506449" w:rsidP="009408D7">
      <w:pPr>
        <w:pStyle w:val="Bezproreda"/>
        <w:ind w:firstLine="708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8761CA6" w14:textId="3545E1C2" w:rsidR="009408D7" w:rsidRPr="00CA4213" w:rsidRDefault="009408D7" w:rsidP="009408D7">
      <w:pPr>
        <w:pStyle w:val="Bezproreda"/>
        <w:ind w:firstLine="708"/>
        <w:rPr>
          <w:rFonts w:ascii="Times New Roman" w:hAnsi="Times New Roman" w:cs="Times New Roman"/>
          <w:b/>
          <w:sz w:val="20"/>
          <w:szCs w:val="20"/>
        </w:rPr>
      </w:pPr>
      <w:bookmarkStart w:id="6" w:name="_Hlk26616897"/>
      <w:bookmarkStart w:id="7" w:name="_Hlk23754500"/>
      <w:r w:rsidRPr="00CA4213">
        <w:rPr>
          <w:rFonts w:ascii="Times New Roman" w:hAnsi="Times New Roman" w:cs="Times New Roman"/>
          <w:b/>
          <w:sz w:val="20"/>
          <w:szCs w:val="20"/>
          <w:u w:val="single"/>
        </w:rPr>
        <w:t xml:space="preserve">A                    PODACI </w:t>
      </w:r>
      <w:r w:rsidR="00612446">
        <w:rPr>
          <w:rFonts w:ascii="Times New Roman" w:hAnsi="Times New Roman" w:cs="Times New Roman"/>
          <w:b/>
          <w:sz w:val="20"/>
          <w:szCs w:val="20"/>
          <w:u w:val="single"/>
        </w:rPr>
        <w:t xml:space="preserve">O </w:t>
      </w:r>
      <w:r w:rsidR="00501A8B">
        <w:rPr>
          <w:rFonts w:ascii="Times New Roman" w:hAnsi="Times New Roman" w:cs="Times New Roman"/>
          <w:b/>
          <w:sz w:val="20"/>
          <w:szCs w:val="20"/>
          <w:u w:val="single"/>
        </w:rPr>
        <w:t>OPREMI</w:t>
      </w:r>
    </w:p>
    <w:p w14:paraId="4635E83E" w14:textId="404FFD84" w:rsidR="009408D7" w:rsidRPr="00CA4213" w:rsidRDefault="009408D7" w:rsidP="009408D7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CA4213">
        <w:rPr>
          <w:rFonts w:ascii="Times New Roman" w:hAnsi="Times New Roman" w:cs="Times New Roman"/>
          <w:sz w:val="20"/>
          <w:szCs w:val="20"/>
        </w:rPr>
        <w:t>Vrsta</w:t>
      </w:r>
      <w:r w:rsidRPr="00CA42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A4213">
        <w:rPr>
          <w:rFonts w:ascii="Times New Roman" w:hAnsi="Times New Roman" w:cs="Times New Roman"/>
          <w:sz w:val="20"/>
          <w:szCs w:val="20"/>
        </w:rPr>
        <w:t>uređaja/stroja</w:t>
      </w:r>
      <w:r w:rsidRPr="00CA4213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="000E167F">
        <w:rPr>
          <w:rFonts w:ascii="Times New Roman" w:hAnsi="Times New Roman" w:cs="Times New Roman"/>
          <w:b/>
          <w:sz w:val="24"/>
          <w:szCs w:val="24"/>
        </w:rPr>
        <w:t>HIDROFORSKA</w:t>
      </w:r>
      <w:proofErr w:type="spellEnd"/>
      <w:r w:rsidR="000E167F">
        <w:rPr>
          <w:rFonts w:ascii="Times New Roman" w:hAnsi="Times New Roman" w:cs="Times New Roman"/>
          <w:b/>
          <w:sz w:val="24"/>
          <w:szCs w:val="24"/>
        </w:rPr>
        <w:t xml:space="preserve"> POSUDA </w:t>
      </w:r>
      <w:proofErr w:type="spellStart"/>
      <w:r w:rsidR="000E167F">
        <w:rPr>
          <w:rFonts w:ascii="Times New Roman" w:hAnsi="Times New Roman" w:cs="Times New Roman"/>
          <w:b/>
          <w:sz w:val="24"/>
          <w:szCs w:val="24"/>
        </w:rPr>
        <w:t>INOX</w:t>
      </w:r>
      <w:proofErr w:type="spellEnd"/>
    </w:p>
    <w:p w14:paraId="1D1B677F" w14:textId="5A597FE1" w:rsidR="009408D7" w:rsidRPr="00CA4213" w:rsidRDefault="009408D7" w:rsidP="009408D7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CA4213">
        <w:rPr>
          <w:rFonts w:ascii="Times New Roman" w:hAnsi="Times New Roman" w:cs="Times New Roman"/>
          <w:sz w:val="20"/>
          <w:szCs w:val="20"/>
        </w:rPr>
        <w:t>Proizvođač</w:t>
      </w:r>
      <w:r w:rsidRPr="00CA4213">
        <w:rPr>
          <w:rFonts w:ascii="Times New Roman" w:hAnsi="Times New Roman" w:cs="Times New Roman"/>
          <w:sz w:val="20"/>
          <w:szCs w:val="20"/>
        </w:rPr>
        <w:tab/>
      </w:r>
      <w:r w:rsidRPr="00CA4213">
        <w:rPr>
          <w:rFonts w:ascii="Times New Roman" w:hAnsi="Times New Roman" w:cs="Times New Roman"/>
          <w:sz w:val="20"/>
          <w:szCs w:val="20"/>
        </w:rPr>
        <w:tab/>
      </w:r>
      <w:r w:rsidR="000E167F">
        <w:rPr>
          <w:rFonts w:ascii="Times New Roman" w:hAnsi="Times New Roman" w:cs="Times New Roman"/>
          <w:b/>
          <w:sz w:val="24"/>
          <w:szCs w:val="24"/>
        </w:rPr>
        <w:t>-</w:t>
      </w:r>
    </w:p>
    <w:p w14:paraId="3F5E25DD" w14:textId="2A9B0C6B" w:rsidR="009408D7" w:rsidRPr="00CA4213" w:rsidRDefault="009408D7" w:rsidP="009408D7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CA4213">
        <w:rPr>
          <w:rFonts w:ascii="Times New Roman" w:hAnsi="Times New Roman" w:cs="Times New Roman"/>
          <w:sz w:val="20"/>
          <w:szCs w:val="20"/>
        </w:rPr>
        <w:t>Tip</w:t>
      </w:r>
      <w:r w:rsidRPr="00CA4213">
        <w:rPr>
          <w:rFonts w:ascii="Times New Roman" w:hAnsi="Times New Roman" w:cs="Times New Roman"/>
          <w:sz w:val="20"/>
          <w:szCs w:val="20"/>
        </w:rPr>
        <w:tab/>
      </w:r>
      <w:r w:rsidRPr="00CA4213">
        <w:rPr>
          <w:rFonts w:ascii="Times New Roman" w:hAnsi="Times New Roman" w:cs="Times New Roman"/>
          <w:sz w:val="20"/>
          <w:szCs w:val="20"/>
        </w:rPr>
        <w:tab/>
      </w:r>
      <w:r w:rsidRPr="00CA4213">
        <w:rPr>
          <w:rFonts w:ascii="Times New Roman" w:hAnsi="Times New Roman" w:cs="Times New Roman"/>
          <w:sz w:val="20"/>
          <w:szCs w:val="20"/>
        </w:rPr>
        <w:tab/>
      </w:r>
      <w:r w:rsidR="000E167F">
        <w:rPr>
          <w:rFonts w:ascii="Times New Roman" w:hAnsi="Times New Roman" w:cs="Times New Roman"/>
          <w:b/>
          <w:sz w:val="24"/>
          <w:szCs w:val="24"/>
        </w:rPr>
        <w:t>-</w:t>
      </w:r>
      <w:r w:rsidRPr="00CA4213">
        <w:rPr>
          <w:rFonts w:ascii="Times New Roman" w:hAnsi="Times New Roman" w:cs="Times New Roman"/>
          <w:b/>
          <w:sz w:val="20"/>
          <w:szCs w:val="20"/>
        </w:rPr>
        <w:tab/>
      </w:r>
      <w:r w:rsidRPr="00CA4213">
        <w:rPr>
          <w:rFonts w:ascii="Times New Roman" w:hAnsi="Times New Roman" w:cs="Times New Roman"/>
          <w:b/>
          <w:sz w:val="20"/>
          <w:szCs w:val="20"/>
        </w:rPr>
        <w:tab/>
      </w:r>
    </w:p>
    <w:p w14:paraId="19DF6801" w14:textId="1D072696" w:rsidR="009408D7" w:rsidRPr="00CA4213" w:rsidRDefault="009408D7" w:rsidP="009408D7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4213">
        <w:rPr>
          <w:rFonts w:ascii="Times New Roman" w:hAnsi="Times New Roman" w:cs="Times New Roman"/>
          <w:sz w:val="20"/>
          <w:szCs w:val="20"/>
        </w:rPr>
        <w:t>Godina</w:t>
      </w:r>
      <w:r w:rsidRPr="00CA4213">
        <w:rPr>
          <w:rFonts w:ascii="Times New Roman" w:hAnsi="Times New Roman" w:cs="Times New Roman"/>
          <w:sz w:val="20"/>
          <w:szCs w:val="20"/>
        </w:rPr>
        <w:tab/>
      </w:r>
      <w:r w:rsidRPr="00CA4213">
        <w:rPr>
          <w:rFonts w:ascii="Times New Roman" w:hAnsi="Times New Roman" w:cs="Times New Roman"/>
          <w:b/>
          <w:sz w:val="20"/>
          <w:szCs w:val="20"/>
        </w:rPr>
        <w:tab/>
      </w:r>
      <w:r w:rsidRPr="00CA4213">
        <w:rPr>
          <w:rFonts w:ascii="Times New Roman" w:hAnsi="Times New Roman" w:cs="Times New Roman"/>
          <w:b/>
          <w:sz w:val="20"/>
          <w:szCs w:val="20"/>
        </w:rPr>
        <w:tab/>
      </w:r>
      <w:r w:rsidR="000E167F">
        <w:rPr>
          <w:rFonts w:ascii="Times New Roman" w:hAnsi="Times New Roman" w:cs="Times New Roman"/>
          <w:b/>
          <w:sz w:val="24"/>
          <w:szCs w:val="24"/>
        </w:rPr>
        <w:t>-</w:t>
      </w:r>
    </w:p>
    <w:p w14:paraId="2AA5A43D" w14:textId="77777777" w:rsidR="009408D7" w:rsidRPr="00CA4213" w:rsidRDefault="009408D7" w:rsidP="009408D7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A4213">
        <w:rPr>
          <w:rFonts w:ascii="Times New Roman" w:hAnsi="Times New Roman" w:cs="Times New Roman"/>
          <w:sz w:val="20"/>
          <w:szCs w:val="20"/>
        </w:rPr>
        <w:t>Komada</w:t>
      </w:r>
      <w:r w:rsidRPr="00CA4213">
        <w:rPr>
          <w:rFonts w:ascii="Times New Roman" w:hAnsi="Times New Roman" w:cs="Times New Roman"/>
          <w:sz w:val="20"/>
          <w:szCs w:val="20"/>
        </w:rPr>
        <w:tab/>
      </w:r>
      <w:r w:rsidRPr="00CA4213">
        <w:rPr>
          <w:rFonts w:ascii="Times New Roman" w:hAnsi="Times New Roman" w:cs="Times New Roman"/>
          <w:sz w:val="20"/>
          <w:szCs w:val="20"/>
        </w:rPr>
        <w:tab/>
      </w:r>
      <w:r w:rsidRPr="00CA4213">
        <w:rPr>
          <w:rFonts w:ascii="Times New Roman" w:hAnsi="Times New Roman" w:cs="Times New Roman"/>
          <w:sz w:val="20"/>
          <w:szCs w:val="20"/>
        </w:rPr>
        <w:tab/>
      </w:r>
      <w:r w:rsidRPr="00CA4213">
        <w:rPr>
          <w:rFonts w:ascii="Times New Roman" w:hAnsi="Times New Roman" w:cs="Times New Roman"/>
          <w:b/>
          <w:sz w:val="24"/>
          <w:szCs w:val="24"/>
        </w:rPr>
        <w:t>1</w:t>
      </w:r>
    </w:p>
    <w:p w14:paraId="2B6AAB24" w14:textId="77777777" w:rsidR="000435C2" w:rsidRDefault="000E167F" w:rsidP="00540ABC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Kapacitet</w:t>
      </w:r>
      <w:r w:rsidR="00111510">
        <w:rPr>
          <w:rFonts w:ascii="Times New Roman" w:hAnsi="Times New Roman" w:cs="Times New Roman"/>
          <w:sz w:val="20"/>
          <w:szCs w:val="20"/>
        </w:rPr>
        <w:tab/>
      </w:r>
      <w:r w:rsidR="009408D7" w:rsidRPr="00CA421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90 litara</w:t>
      </w:r>
      <w:r w:rsidR="009408D7" w:rsidRPr="00CA4213">
        <w:rPr>
          <w:rFonts w:ascii="Times New Roman" w:hAnsi="Times New Roman" w:cs="Times New Roman"/>
          <w:b/>
          <w:sz w:val="20"/>
          <w:szCs w:val="20"/>
        </w:rPr>
        <w:tab/>
      </w:r>
    </w:p>
    <w:p w14:paraId="12180825" w14:textId="77777777" w:rsidR="000435C2" w:rsidRDefault="000435C2" w:rsidP="000435C2">
      <w:pPr>
        <w:pStyle w:val="Bezproreda"/>
        <w:rPr>
          <w:rFonts w:ascii="Times New Roman" w:hAnsi="Times New Roman" w:cs="Times New Roman"/>
          <w:b/>
          <w:sz w:val="20"/>
          <w:szCs w:val="20"/>
        </w:rPr>
      </w:pPr>
    </w:p>
    <w:p w14:paraId="5592962F" w14:textId="62130482" w:rsidR="009408D7" w:rsidRPr="000435C2" w:rsidRDefault="000435C2" w:rsidP="000435C2">
      <w:pPr>
        <w:pStyle w:val="Bezproreda"/>
        <w:rPr>
          <w:rFonts w:ascii="Times New Roman" w:hAnsi="Times New Roman" w:cs="Times New Roman"/>
          <w:bCs/>
          <w:sz w:val="20"/>
          <w:szCs w:val="20"/>
        </w:rPr>
      </w:pPr>
      <w:r w:rsidRPr="000435C2">
        <w:rPr>
          <w:rFonts w:ascii="Times New Roman" w:hAnsi="Times New Roman" w:cs="Times New Roman"/>
          <w:bCs/>
          <w:sz w:val="20"/>
          <w:szCs w:val="20"/>
        </w:rPr>
        <w:t xml:space="preserve">Na </w:t>
      </w:r>
      <w:proofErr w:type="spellStart"/>
      <w:r w:rsidRPr="000435C2">
        <w:rPr>
          <w:rFonts w:ascii="Times New Roman" w:hAnsi="Times New Roman" w:cs="Times New Roman"/>
          <w:bCs/>
          <w:sz w:val="20"/>
          <w:szCs w:val="20"/>
        </w:rPr>
        <w:t>hidroforskoj</w:t>
      </w:r>
      <w:proofErr w:type="spellEnd"/>
      <w:r w:rsidRPr="000435C2">
        <w:rPr>
          <w:rFonts w:ascii="Times New Roman" w:hAnsi="Times New Roman" w:cs="Times New Roman"/>
          <w:bCs/>
          <w:sz w:val="20"/>
          <w:szCs w:val="20"/>
        </w:rPr>
        <w:t xml:space="preserve"> posudi nalazi se i kontrolna kutija 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PEDROLLO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– TIP 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QEM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 300 - HP 3</w:t>
      </w:r>
      <w:r w:rsidR="009408D7" w:rsidRPr="000435C2">
        <w:rPr>
          <w:rFonts w:ascii="Times New Roman" w:hAnsi="Times New Roman" w:cs="Times New Roman"/>
          <w:bCs/>
          <w:sz w:val="20"/>
          <w:szCs w:val="20"/>
        </w:rPr>
        <w:tab/>
      </w:r>
    </w:p>
    <w:p w14:paraId="73986349" w14:textId="77777777" w:rsidR="00506449" w:rsidRDefault="00506449" w:rsidP="009408D7">
      <w:pPr>
        <w:pStyle w:val="Bezproreda"/>
        <w:ind w:firstLine="708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825DC09" w14:textId="77777777" w:rsidR="009408D7" w:rsidRPr="00CA4213" w:rsidRDefault="009408D7" w:rsidP="009408D7">
      <w:pPr>
        <w:pStyle w:val="Bezproreda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CA4213">
        <w:rPr>
          <w:rFonts w:ascii="Times New Roman" w:hAnsi="Times New Roman" w:cs="Times New Roman"/>
          <w:b/>
          <w:sz w:val="20"/>
          <w:szCs w:val="20"/>
          <w:u w:val="single"/>
        </w:rPr>
        <w:t>B                    TEHNIČKO STANJE</w:t>
      </w:r>
    </w:p>
    <w:p w14:paraId="1F770A22" w14:textId="2B7A03B7" w:rsidR="009408D7" w:rsidRPr="00CA4213" w:rsidRDefault="009408D7" w:rsidP="009408D7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CA4213">
        <w:rPr>
          <w:rFonts w:ascii="Times New Roman" w:hAnsi="Times New Roman" w:cs="Times New Roman"/>
          <w:b/>
          <w:sz w:val="20"/>
          <w:szCs w:val="20"/>
        </w:rPr>
        <w:tab/>
      </w:r>
      <w:r w:rsidRPr="00CA4213">
        <w:rPr>
          <w:rFonts w:ascii="Times New Roman" w:hAnsi="Times New Roman" w:cs="Times New Roman"/>
          <w:b/>
          <w:sz w:val="20"/>
          <w:szCs w:val="20"/>
        </w:rPr>
        <w:tab/>
        <w:t xml:space="preserve">       </w:t>
      </w:r>
      <w:r w:rsidRPr="00CA4213">
        <w:rPr>
          <w:rFonts w:ascii="Times New Roman" w:hAnsi="Times New Roman" w:cs="Times New Roman"/>
          <w:sz w:val="20"/>
          <w:szCs w:val="20"/>
        </w:rPr>
        <w:t xml:space="preserve">Na temelju pregleda </w:t>
      </w:r>
      <w:proofErr w:type="spellStart"/>
      <w:r w:rsidR="000E167F">
        <w:rPr>
          <w:rFonts w:ascii="Times New Roman" w:hAnsi="Times New Roman" w:cs="Times New Roman"/>
          <w:sz w:val="20"/>
          <w:szCs w:val="20"/>
        </w:rPr>
        <w:t>hidroforske</w:t>
      </w:r>
      <w:proofErr w:type="spellEnd"/>
      <w:r w:rsidR="000E167F">
        <w:rPr>
          <w:rFonts w:ascii="Times New Roman" w:hAnsi="Times New Roman" w:cs="Times New Roman"/>
          <w:sz w:val="20"/>
          <w:szCs w:val="20"/>
        </w:rPr>
        <w:t xml:space="preserve"> posude</w:t>
      </w:r>
      <w:r w:rsidRPr="00CA4213">
        <w:rPr>
          <w:rFonts w:ascii="Times New Roman" w:hAnsi="Times New Roman" w:cs="Times New Roman"/>
          <w:sz w:val="20"/>
          <w:szCs w:val="20"/>
        </w:rPr>
        <w:t xml:space="preserve"> utvrđeno je:</w:t>
      </w:r>
    </w:p>
    <w:p w14:paraId="34CC6B0E" w14:textId="04091E03" w:rsidR="009408D7" w:rsidRPr="00CA4213" w:rsidRDefault="009408D7" w:rsidP="009408D7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A4213">
        <w:rPr>
          <w:rFonts w:ascii="Times New Roman" w:hAnsi="Times New Roman" w:cs="Times New Roman"/>
          <w:sz w:val="20"/>
          <w:szCs w:val="20"/>
        </w:rPr>
        <w:t xml:space="preserve">da je </w:t>
      </w:r>
      <w:proofErr w:type="spellStart"/>
      <w:r w:rsidR="000E167F">
        <w:rPr>
          <w:rFonts w:ascii="Times New Roman" w:hAnsi="Times New Roman" w:cs="Times New Roman"/>
          <w:sz w:val="20"/>
          <w:szCs w:val="20"/>
        </w:rPr>
        <w:t>hidroforska</w:t>
      </w:r>
      <w:proofErr w:type="spellEnd"/>
      <w:r w:rsidR="000E167F">
        <w:rPr>
          <w:rFonts w:ascii="Times New Roman" w:hAnsi="Times New Roman" w:cs="Times New Roman"/>
          <w:sz w:val="20"/>
          <w:szCs w:val="20"/>
        </w:rPr>
        <w:t xml:space="preserve"> posuda</w:t>
      </w:r>
      <w:r w:rsidRPr="00CA4213">
        <w:rPr>
          <w:rFonts w:ascii="Times New Roman" w:hAnsi="Times New Roman" w:cs="Times New Roman"/>
          <w:sz w:val="20"/>
          <w:szCs w:val="20"/>
        </w:rPr>
        <w:t xml:space="preserve"> kompletiran</w:t>
      </w:r>
      <w:r w:rsidR="000E167F">
        <w:rPr>
          <w:rFonts w:ascii="Times New Roman" w:hAnsi="Times New Roman" w:cs="Times New Roman"/>
          <w:sz w:val="20"/>
          <w:szCs w:val="20"/>
        </w:rPr>
        <w:t>a</w:t>
      </w:r>
    </w:p>
    <w:p w14:paraId="2133D47A" w14:textId="1F5901F8" w:rsidR="009408D7" w:rsidRPr="00CA4213" w:rsidRDefault="009408D7" w:rsidP="009408D7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A4213">
        <w:rPr>
          <w:rFonts w:ascii="Times New Roman" w:hAnsi="Times New Roman" w:cs="Times New Roman"/>
          <w:sz w:val="20"/>
          <w:szCs w:val="20"/>
        </w:rPr>
        <w:t xml:space="preserve">da se </w:t>
      </w:r>
      <w:proofErr w:type="spellStart"/>
      <w:r w:rsidR="000E167F">
        <w:rPr>
          <w:rFonts w:ascii="Times New Roman" w:hAnsi="Times New Roman" w:cs="Times New Roman"/>
          <w:sz w:val="20"/>
          <w:szCs w:val="20"/>
        </w:rPr>
        <w:t>hidroforska</w:t>
      </w:r>
      <w:proofErr w:type="spellEnd"/>
      <w:r w:rsidR="000E167F">
        <w:rPr>
          <w:rFonts w:ascii="Times New Roman" w:hAnsi="Times New Roman" w:cs="Times New Roman"/>
          <w:sz w:val="20"/>
          <w:szCs w:val="20"/>
        </w:rPr>
        <w:t xml:space="preserve"> posuda</w:t>
      </w:r>
      <w:r w:rsidR="0094493B">
        <w:rPr>
          <w:rFonts w:ascii="Times New Roman" w:hAnsi="Times New Roman" w:cs="Times New Roman"/>
          <w:sz w:val="20"/>
          <w:szCs w:val="20"/>
        </w:rPr>
        <w:t xml:space="preserve"> </w:t>
      </w:r>
      <w:r w:rsidRPr="00CA4213">
        <w:rPr>
          <w:rFonts w:ascii="Times New Roman" w:hAnsi="Times New Roman" w:cs="Times New Roman"/>
          <w:sz w:val="20"/>
          <w:szCs w:val="20"/>
        </w:rPr>
        <w:t>nalazi u tehnički ispravnom stanju</w:t>
      </w:r>
    </w:p>
    <w:p w14:paraId="5C6AFE5F" w14:textId="681725BC" w:rsidR="009408D7" w:rsidRDefault="009408D7" w:rsidP="009408D7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A4213">
        <w:rPr>
          <w:rFonts w:ascii="Times New Roman" w:hAnsi="Times New Roman" w:cs="Times New Roman"/>
          <w:sz w:val="20"/>
          <w:szCs w:val="20"/>
        </w:rPr>
        <w:t xml:space="preserve">da na </w:t>
      </w:r>
      <w:proofErr w:type="spellStart"/>
      <w:r w:rsidR="000E167F">
        <w:rPr>
          <w:rFonts w:ascii="Times New Roman" w:hAnsi="Times New Roman" w:cs="Times New Roman"/>
          <w:sz w:val="20"/>
          <w:szCs w:val="20"/>
        </w:rPr>
        <w:t>hidroforskoj</w:t>
      </w:r>
      <w:proofErr w:type="spellEnd"/>
      <w:r w:rsidR="000E167F">
        <w:rPr>
          <w:rFonts w:ascii="Times New Roman" w:hAnsi="Times New Roman" w:cs="Times New Roman"/>
          <w:sz w:val="20"/>
          <w:szCs w:val="20"/>
        </w:rPr>
        <w:t xml:space="preserve"> posudi</w:t>
      </w:r>
      <w:r w:rsidR="00111510">
        <w:rPr>
          <w:rFonts w:ascii="Times New Roman" w:hAnsi="Times New Roman" w:cs="Times New Roman"/>
          <w:sz w:val="20"/>
          <w:szCs w:val="20"/>
        </w:rPr>
        <w:t xml:space="preserve"> </w:t>
      </w:r>
      <w:r w:rsidR="0094493B">
        <w:rPr>
          <w:rFonts w:ascii="Times New Roman" w:hAnsi="Times New Roman" w:cs="Times New Roman"/>
          <w:sz w:val="20"/>
          <w:szCs w:val="20"/>
        </w:rPr>
        <w:t>nema</w:t>
      </w:r>
      <w:r w:rsidRPr="00CA4213">
        <w:rPr>
          <w:rFonts w:ascii="Times New Roman" w:hAnsi="Times New Roman" w:cs="Times New Roman"/>
          <w:sz w:val="20"/>
          <w:szCs w:val="20"/>
        </w:rPr>
        <w:t xml:space="preserve"> tehnički vidljivih nedostataka</w:t>
      </w:r>
    </w:p>
    <w:p w14:paraId="5B0F7C28" w14:textId="22945BB4" w:rsidR="000E167F" w:rsidRPr="00CA4213" w:rsidRDefault="000E167F" w:rsidP="009408D7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hidroforska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posuda procjenj</w:t>
      </w:r>
      <w:r w:rsidR="00E54E76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je se zajedno sa kontrolnom kutijom i </w:t>
      </w:r>
      <w:proofErr w:type="spellStart"/>
      <w:r>
        <w:rPr>
          <w:rFonts w:ascii="Times New Roman" w:hAnsi="Times New Roman" w:cs="Times New Roman"/>
          <w:sz w:val="20"/>
          <w:szCs w:val="20"/>
        </w:rPr>
        <w:t>filkterom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za vodu bez uloška </w:t>
      </w:r>
    </w:p>
    <w:bookmarkEnd w:id="6"/>
    <w:p w14:paraId="0AAB2420" w14:textId="77777777" w:rsidR="006B1699" w:rsidRDefault="006B1699" w:rsidP="006B1699">
      <w:pPr>
        <w:pStyle w:val="Bezproreda"/>
        <w:ind w:left="1731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295A6BB" w14:textId="77777777" w:rsidR="009408D7" w:rsidRPr="00CA4213" w:rsidRDefault="009408D7" w:rsidP="009408D7">
      <w:pPr>
        <w:pStyle w:val="Bezproreda"/>
        <w:ind w:firstLine="708"/>
        <w:rPr>
          <w:rFonts w:ascii="Times New Roman" w:hAnsi="Times New Roman" w:cs="Times New Roman"/>
          <w:b/>
          <w:sz w:val="20"/>
          <w:szCs w:val="20"/>
        </w:rPr>
      </w:pPr>
      <w:bookmarkStart w:id="8" w:name="_Hlk23927289"/>
      <w:r w:rsidRPr="00CA4213">
        <w:rPr>
          <w:rFonts w:ascii="Times New Roman" w:hAnsi="Times New Roman" w:cs="Times New Roman"/>
          <w:b/>
          <w:sz w:val="20"/>
          <w:szCs w:val="20"/>
          <w:u w:val="single"/>
        </w:rPr>
        <w:t>C                   KOEFICIJENT VREMENSKOG OTPISA  -  K 0</w:t>
      </w:r>
    </w:p>
    <w:p w14:paraId="222A3C3C" w14:textId="3A168960" w:rsidR="009408D7" w:rsidRPr="00CA4213" w:rsidRDefault="009408D7" w:rsidP="009408D7">
      <w:pPr>
        <w:pStyle w:val="Bezproreda"/>
        <w:rPr>
          <w:rFonts w:ascii="Times New Roman" w:hAnsi="Times New Roman" w:cs="Times New Roman"/>
          <w:b/>
          <w:sz w:val="20"/>
          <w:szCs w:val="20"/>
        </w:rPr>
      </w:pPr>
      <w:r w:rsidRPr="00CA4213">
        <w:rPr>
          <w:rFonts w:ascii="Times New Roman" w:hAnsi="Times New Roman" w:cs="Times New Roman"/>
          <w:sz w:val="20"/>
          <w:szCs w:val="20"/>
        </w:rPr>
        <w:tab/>
      </w:r>
      <w:r w:rsidRPr="00CA4213">
        <w:rPr>
          <w:rFonts w:ascii="Times New Roman" w:hAnsi="Times New Roman" w:cs="Times New Roman"/>
          <w:sz w:val="20"/>
          <w:szCs w:val="20"/>
        </w:rPr>
        <w:tab/>
      </w:r>
      <w:r w:rsidRPr="00CA4213">
        <w:rPr>
          <w:rFonts w:ascii="Times New Roman" w:hAnsi="Times New Roman" w:cs="Times New Roman"/>
          <w:sz w:val="20"/>
          <w:szCs w:val="20"/>
        </w:rPr>
        <w:tab/>
      </w:r>
      <w:r w:rsidRPr="00CA4213">
        <w:rPr>
          <w:rFonts w:ascii="Times New Roman" w:hAnsi="Times New Roman" w:cs="Times New Roman"/>
          <w:sz w:val="20"/>
          <w:szCs w:val="20"/>
        </w:rPr>
        <w:tab/>
      </w:r>
      <w:r w:rsidRPr="00CA4213">
        <w:rPr>
          <w:rFonts w:ascii="Times New Roman" w:hAnsi="Times New Roman" w:cs="Times New Roman"/>
          <w:sz w:val="20"/>
          <w:szCs w:val="20"/>
        </w:rPr>
        <w:tab/>
      </w:r>
      <w:r w:rsidR="00506449">
        <w:rPr>
          <w:rFonts w:ascii="Times New Roman" w:hAnsi="Times New Roman" w:cs="Times New Roman"/>
          <w:b/>
          <w:sz w:val="20"/>
          <w:szCs w:val="20"/>
        </w:rPr>
        <w:t>K O  =  0,</w:t>
      </w:r>
      <w:r w:rsidR="00BD487F">
        <w:rPr>
          <w:rFonts w:ascii="Times New Roman" w:hAnsi="Times New Roman" w:cs="Times New Roman"/>
          <w:b/>
          <w:sz w:val="20"/>
          <w:szCs w:val="20"/>
        </w:rPr>
        <w:t>50</w:t>
      </w:r>
    </w:p>
    <w:p w14:paraId="49559DA4" w14:textId="77777777" w:rsidR="009408D7" w:rsidRPr="00CA4213" w:rsidRDefault="009408D7" w:rsidP="009408D7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CA421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8D803B" w14:textId="77777777" w:rsidR="009408D7" w:rsidRPr="00CA4213" w:rsidRDefault="009408D7" w:rsidP="009408D7">
      <w:pPr>
        <w:pStyle w:val="Bezproreda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CA4213">
        <w:rPr>
          <w:rFonts w:ascii="Times New Roman" w:hAnsi="Times New Roman" w:cs="Times New Roman"/>
          <w:b/>
          <w:sz w:val="20"/>
          <w:szCs w:val="20"/>
          <w:u w:val="single"/>
        </w:rPr>
        <w:t>D                   KOEFICIJENT TEHNOLOŠKE SPREMNOSTI  -  K 1</w:t>
      </w:r>
    </w:p>
    <w:p w14:paraId="737D4799" w14:textId="0C77772F" w:rsidR="009408D7" w:rsidRPr="00CA4213" w:rsidRDefault="009408D7" w:rsidP="009408D7">
      <w:pPr>
        <w:pStyle w:val="Bezproreda"/>
        <w:rPr>
          <w:rFonts w:ascii="Times New Roman" w:hAnsi="Times New Roman" w:cs="Times New Roman"/>
          <w:b/>
          <w:sz w:val="20"/>
          <w:szCs w:val="20"/>
        </w:rPr>
      </w:pPr>
      <w:r w:rsidRPr="00CA4213">
        <w:rPr>
          <w:rFonts w:ascii="Times New Roman" w:hAnsi="Times New Roman" w:cs="Times New Roman"/>
          <w:sz w:val="20"/>
          <w:szCs w:val="20"/>
        </w:rPr>
        <w:tab/>
      </w:r>
      <w:r w:rsidRPr="00CA4213">
        <w:rPr>
          <w:rFonts w:ascii="Times New Roman" w:hAnsi="Times New Roman" w:cs="Times New Roman"/>
          <w:sz w:val="20"/>
          <w:szCs w:val="20"/>
        </w:rPr>
        <w:tab/>
      </w:r>
      <w:r w:rsidRPr="00CA4213">
        <w:rPr>
          <w:rFonts w:ascii="Times New Roman" w:hAnsi="Times New Roman" w:cs="Times New Roman"/>
          <w:sz w:val="20"/>
          <w:szCs w:val="20"/>
        </w:rPr>
        <w:tab/>
      </w:r>
      <w:r w:rsidRPr="00CA4213">
        <w:rPr>
          <w:rFonts w:ascii="Times New Roman" w:hAnsi="Times New Roman" w:cs="Times New Roman"/>
          <w:sz w:val="20"/>
          <w:szCs w:val="20"/>
        </w:rPr>
        <w:tab/>
      </w:r>
      <w:r w:rsidRPr="00CA4213">
        <w:rPr>
          <w:rFonts w:ascii="Times New Roman" w:hAnsi="Times New Roman" w:cs="Times New Roman"/>
          <w:sz w:val="20"/>
          <w:szCs w:val="20"/>
        </w:rPr>
        <w:tab/>
      </w:r>
      <w:r w:rsidRPr="00CA4213">
        <w:rPr>
          <w:rFonts w:ascii="Times New Roman" w:hAnsi="Times New Roman" w:cs="Times New Roman"/>
          <w:b/>
          <w:sz w:val="20"/>
          <w:szCs w:val="20"/>
        </w:rPr>
        <w:t xml:space="preserve">K 1  =  </w:t>
      </w:r>
      <w:r w:rsidR="00316509">
        <w:rPr>
          <w:rFonts w:ascii="Times New Roman" w:hAnsi="Times New Roman" w:cs="Times New Roman"/>
          <w:b/>
          <w:sz w:val="20"/>
          <w:szCs w:val="20"/>
        </w:rPr>
        <w:t>0,</w:t>
      </w:r>
      <w:r w:rsidR="002A624C">
        <w:rPr>
          <w:rFonts w:ascii="Times New Roman" w:hAnsi="Times New Roman" w:cs="Times New Roman"/>
          <w:b/>
          <w:sz w:val="20"/>
          <w:szCs w:val="20"/>
        </w:rPr>
        <w:t>8</w:t>
      </w:r>
      <w:r w:rsidR="00316509">
        <w:rPr>
          <w:rFonts w:ascii="Times New Roman" w:hAnsi="Times New Roman" w:cs="Times New Roman"/>
          <w:b/>
          <w:sz w:val="20"/>
          <w:szCs w:val="20"/>
        </w:rPr>
        <w:t>0</w:t>
      </w:r>
    </w:p>
    <w:p w14:paraId="2830B5A4" w14:textId="77777777" w:rsidR="009408D7" w:rsidRPr="00CA4213" w:rsidRDefault="009408D7" w:rsidP="009408D7">
      <w:pPr>
        <w:pStyle w:val="Bezproreda"/>
        <w:rPr>
          <w:rFonts w:ascii="Times New Roman" w:hAnsi="Times New Roman" w:cs="Times New Roman"/>
          <w:b/>
          <w:sz w:val="20"/>
          <w:szCs w:val="20"/>
        </w:rPr>
      </w:pPr>
    </w:p>
    <w:p w14:paraId="6FB50E32" w14:textId="77777777" w:rsidR="009408D7" w:rsidRPr="00CA4213" w:rsidRDefault="009408D7" w:rsidP="009408D7">
      <w:pPr>
        <w:pStyle w:val="Bezproreda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A4213">
        <w:rPr>
          <w:rFonts w:ascii="Times New Roman" w:hAnsi="Times New Roman" w:cs="Times New Roman"/>
          <w:b/>
          <w:sz w:val="20"/>
          <w:szCs w:val="20"/>
        </w:rPr>
        <w:tab/>
      </w:r>
      <w:r w:rsidRPr="00CA4213">
        <w:rPr>
          <w:rFonts w:ascii="Times New Roman" w:hAnsi="Times New Roman" w:cs="Times New Roman"/>
          <w:b/>
          <w:sz w:val="20"/>
          <w:szCs w:val="20"/>
          <w:u w:val="single"/>
        </w:rPr>
        <w:t>E</w:t>
      </w:r>
      <w:r w:rsidRPr="00CA4213">
        <w:rPr>
          <w:rFonts w:ascii="Times New Roman" w:hAnsi="Times New Roman" w:cs="Times New Roman"/>
          <w:b/>
          <w:sz w:val="20"/>
          <w:szCs w:val="20"/>
          <w:u w:val="single"/>
        </w:rPr>
        <w:tab/>
        <w:t xml:space="preserve">       KOEFICIJENT TEHNIČKOG STANJA  -  K 2</w:t>
      </w:r>
    </w:p>
    <w:p w14:paraId="0FEE8828" w14:textId="72E8F5DB" w:rsidR="009408D7" w:rsidRPr="00CA4213" w:rsidRDefault="009408D7" w:rsidP="009408D7">
      <w:pPr>
        <w:pStyle w:val="Bezproreda"/>
        <w:rPr>
          <w:rFonts w:ascii="Times New Roman" w:hAnsi="Times New Roman" w:cs="Times New Roman"/>
          <w:b/>
          <w:sz w:val="20"/>
          <w:szCs w:val="20"/>
        </w:rPr>
      </w:pPr>
      <w:r w:rsidRPr="00CA4213">
        <w:rPr>
          <w:rFonts w:ascii="Times New Roman" w:hAnsi="Times New Roman" w:cs="Times New Roman"/>
          <w:sz w:val="20"/>
          <w:szCs w:val="20"/>
        </w:rPr>
        <w:tab/>
      </w:r>
      <w:r w:rsidRPr="00CA4213">
        <w:rPr>
          <w:rFonts w:ascii="Times New Roman" w:hAnsi="Times New Roman" w:cs="Times New Roman"/>
          <w:sz w:val="20"/>
          <w:szCs w:val="20"/>
        </w:rPr>
        <w:tab/>
      </w:r>
      <w:r w:rsidRPr="00CA4213">
        <w:rPr>
          <w:rFonts w:ascii="Times New Roman" w:hAnsi="Times New Roman" w:cs="Times New Roman"/>
          <w:sz w:val="20"/>
          <w:szCs w:val="20"/>
        </w:rPr>
        <w:tab/>
      </w:r>
      <w:r w:rsidRPr="00CA4213">
        <w:rPr>
          <w:rFonts w:ascii="Times New Roman" w:hAnsi="Times New Roman" w:cs="Times New Roman"/>
          <w:sz w:val="20"/>
          <w:szCs w:val="20"/>
        </w:rPr>
        <w:tab/>
      </w:r>
      <w:r w:rsidRPr="00CA4213">
        <w:rPr>
          <w:rFonts w:ascii="Times New Roman" w:hAnsi="Times New Roman" w:cs="Times New Roman"/>
          <w:sz w:val="20"/>
          <w:szCs w:val="20"/>
        </w:rPr>
        <w:tab/>
      </w:r>
      <w:r w:rsidRPr="00CA4213">
        <w:rPr>
          <w:rFonts w:ascii="Times New Roman" w:hAnsi="Times New Roman" w:cs="Times New Roman"/>
          <w:b/>
          <w:sz w:val="20"/>
          <w:szCs w:val="20"/>
        </w:rPr>
        <w:t>K 2 =  0,</w:t>
      </w:r>
      <w:r w:rsidR="00E54E76">
        <w:rPr>
          <w:rFonts w:ascii="Times New Roman" w:hAnsi="Times New Roman" w:cs="Times New Roman"/>
          <w:b/>
          <w:sz w:val="20"/>
          <w:szCs w:val="20"/>
        </w:rPr>
        <w:t>7</w:t>
      </w:r>
      <w:r w:rsidR="00316509">
        <w:rPr>
          <w:rFonts w:ascii="Times New Roman" w:hAnsi="Times New Roman" w:cs="Times New Roman"/>
          <w:b/>
          <w:sz w:val="20"/>
          <w:szCs w:val="20"/>
        </w:rPr>
        <w:t>0</w:t>
      </w:r>
    </w:p>
    <w:p w14:paraId="4CEA20E6" w14:textId="77777777" w:rsidR="009408D7" w:rsidRPr="00CA4213" w:rsidRDefault="009408D7" w:rsidP="009408D7">
      <w:pPr>
        <w:pStyle w:val="Bezproreda"/>
        <w:rPr>
          <w:rFonts w:ascii="Times New Roman" w:hAnsi="Times New Roman" w:cs="Times New Roman"/>
          <w:b/>
          <w:sz w:val="20"/>
          <w:szCs w:val="20"/>
        </w:rPr>
      </w:pPr>
    </w:p>
    <w:p w14:paraId="4CFD0480" w14:textId="77777777" w:rsidR="009408D7" w:rsidRPr="00CA4213" w:rsidRDefault="009408D7" w:rsidP="009408D7">
      <w:pPr>
        <w:pStyle w:val="Bezproreda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A4213">
        <w:rPr>
          <w:rFonts w:ascii="Times New Roman" w:hAnsi="Times New Roman" w:cs="Times New Roman"/>
          <w:b/>
          <w:sz w:val="20"/>
          <w:szCs w:val="20"/>
        </w:rPr>
        <w:tab/>
      </w:r>
      <w:r w:rsidRPr="00CA4213">
        <w:rPr>
          <w:rFonts w:ascii="Times New Roman" w:hAnsi="Times New Roman" w:cs="Times New Roman"/>
          <w:b/>
          <w:sz w:val="20"/>
          <w:szCs w:val="20"/>
          <w:u w:val="single"/>
        </w:rPr>
        <w:t>F</w:t>
      </w:r>
      <w:r w:rsidRPr="00CA4213">
        <w:rPr>
          <w:rFonts w:ascii="Times New Roman" w:hAnsi="Times New Roman" w:cs="Times New Roman"/>
          <w:b/>
          <w:sz w:val="20"/>
          <w:szCs w:val="20"/>
          <w:u w:val="single"/>
        </w:rPr>
        <w:tab/>
        <w:t xml:space="preserve">      KOEFICIJENT RENTABILNOSTI  -  K 3</w:t>
      </w:r>
    </w:p>
    <w:p w14:paraId="21A28063" w14:textId="26A4D6D3" w:rsidR="009408D7" w:rsidRPr="00CA4213" w:rsidRDefault="009408D7" w:rsidP="009408D7">
      <w:pPr>
        <w:pStyle w:val="Bezproreda"/>
        <w:rPr>
          <w:rFonts w:ascii="Times New Roman" w:hAnsi="Times New Roman" w:cs="Times New Roman"/>
          <w:b/>
          <w:sz w:val="20"/>
          <w:szCs w:val="20"/>
        </w:rPr>
      </w:pPr>
      <w:r w:rsidRPr="00CA4213">
        <w:rPr>
          <w:rFonts w:ascii="Times New Roman" w:hAnsi="Times New Roman" w:cs="Times New Roman"/>
          <w:b/>
          <w:sz w:val="20"/>
          <w:szCs w:val="20"/>
        </w:rPr>
        <w:tab/>
      </w:r>
      <w:r w:rsidRPr="00CA4213">
        <w:rPr>
          <w:rFonts w:ascii="Times New Roman" w:hAnsi="Times New Roman" w:cs="Times New Roman"/>
          <w:b/>
          <w:sz w:val="20"/>
          <w:szCs w:val="20"/>
        </w:rPr>
        <w:tab/>
      </w:r>
      <w:r w:rsidRPr="00CA4213">
        <w:rPr>
          <w:rFonts w:ascii="Times New Roman" w:hAnsi="Times New Roman" w:cs="Times New Roman"/>
          <w:b/>
          <w:sz w:val="20"/>
          <w:szCs w:val="20"/>
        </w:rPr>
        <w:tab/>
      </w:r>
      <w:r w:rsidRPr="00CA4213">
        <w:rPr>
          <w:rFonts w:ascii="Times New Roman" w:hAnsi="Times New Roman" w:cs="Times New Roman"/>
          <w:b/>
          <w:sz w:val="20"/>
          <w:szCs w:val="20"/>
        </w:rPr>
        <w:tab/>
      </w:r>
      <w:r w:rsidRPr="00CA4213">
        <w:rPr>
          <w:rFonts w:ascii="Times New Roman" w:hAnsi="Times New Roman" w:cs="Times New Roman"/>
          <w:b/>
          <w:sz w:val="20"/>
          <w:szCs w:val="20"/>
        </w:rPr>
        <w:tab/>
        <w:t xml:space="preserve">K 3  =  </w:t>
      </w:r>
      <w:r w:rsidR="00316509">
        <w:rPr>
          <w:rFonts w:ascii="Times New Roman" w:hAnsi="Times New Roman" w:cs="Times New Roman"/>
          <w:b/>
          <w:sz w:val="20"/>
          <w:szCs w:val="20"/>
        </w:rPr>
        <w:t>0,</w:t>
      </w:r>
      <w:r w:rsidR="002A624C">
        <w:rPr>
          <w:rFonts w:ascii="Times New Roman" w:hAnsi="Times New Roman" w:cs="Times New Roman"/>
          <w:b/>
          <w:sz w:val="20"/>
          <w:szCs w:val="20"/>
        </w:rPr>
        <w:t>8</w:t>
      </w:r>
      <w:r w:rsidR="00316509">
        <w:rPr>
          <w:rFonts w:ascii="Times New Roman" w:hAnsi="Times New Roman" w:cs="Times New Roman"/>
          <w:b/>
          <w:sz w:val="20"/>
          <w:szCs w:val="20"/>
        </w:rPr>
        <w:t>0</w:t>
      </w:r>
      <w:r w:rsidRPr="00CA421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bookmarkEnd w:id="8"/>
    <w:p w14:paraId="7224204A" w14:textId="77777777" w:rsidR="009408D7" w:rsidRPr="00CA4213" w:rsidRDefault="009408D7" w:rsidP="009408D7">
      <w:pPr>
        <w:pStyle w:val="Bezproreda"/>
        <w:rPr>
          <w:rFonts w:ascii="Times New Roman" w:hAnsi="Times New Roman" w:cs="Times New Roman"/>
          <w:b/>
          <w:sz w:val="20"/>
          <w:szCs w:val="20"/>
        </w:rPr>
      </w:pPr>
    </w:p>
    <w:p w14:paraId="6EF7BE47" w14:textId="40474760" w:rsidR="009408D7" w:rsidRPr="00CA4213" w:rsidRDefault="009408D7" w:rsidP="009408D7">
      <w:pPr>
        <w:pStyle w:val="Bezproreda"/>
        <w:ind w:firstLine="708"/>
        <w:rPr>
          <w:rFonts w:ascii="Times New Roman" w:hAnsi="Times New Roman" w:cs="Times New Roman"/>
          <w:b/>
          <w:sz w:val="20"/>
          <w:szCs w:val="20"/>
        </w:rPr>
      </w:pPr>
      <w:bookmarkStart w:id="9" w:name="_Hlk26617731"/>
      <w:r w:rsidRPr="00CA4213">
        <w:rPr>
          <w:rFonts w:ascii="Times New Roman" w:hAnsi="Times New Roman" w:cs="Times New Roman"/>
          <w:b/>
          <w:sz w:val="20"/>
          <w:szCs w:val="20"/>
          <w:u w:val="single"/>
        </w:rPr>
        <w:t xml:space="preserve">G                  </w:t>
      </w:r>
      <w:proofErr w:type="spellStart"/>
      <w:r w:rsidRPr="00CA4213">
        <w:rPr>
          <w:rFonts w:ascii="Times New Roman" w:hAnsi="Times New Roman" w:cs="Times New Roman"/>
          <w:b/>
          <w:sz w:val="20"/>
          <w:szCs w:val="20"/>
          <w:u w:val="single"/>
        </w:rPr>
        <w:t>NOVONABAVNA</w:t>
      </w:r>
      <w:proofErr w:type="spellEnd"/>
      <w:r w:rsidRPr="00CA4213">
        <w:rPr>
          <w:rFonts w:ascii="Times New Roman" w:hAnsi="Times New Roman" w:cs="Times New Roman"/>
          <w:b/>
          <w:sz w:val="20"/>
          <w:szCs w:val="20"/>
          <w:u w:val="single"/>
        </w:rPr>
        <w:t xml:space="preserve"> CIJENA </w:t>
      </w:r>
      <w:proofErr w:type="spellStart"/>
      <w:r w:rsidR="000E167F">
        <w:rPr>
          <w:rFonts w:ascii="Times New Roman" w:hAnsi="Times New Roman" w:cs="Times New Roman"/>
          <w:b/>
          <w:sz w:val="20"/>
          <w:szCs w:val="20"/>
          <w:u w:val="single"/>
        </w:rPr>
        <w:t>HIDROFORSKE</w:t>
      </w:r>
      <w:proofErr w:type="spellEnd"/>
      <w:r w:rsidR="000E167F">
        <w:rPr>
          <w:rFonts w:ascii="Times New Roman" w:hAnsi="Times New Roman" w:cs="Times New Roman"/>
          <w:b/>
          <w:sz w:val="20"/>
          <w:szCs w:val="20"/>
          <w:u w:val="single"/>
        </w:rPr>
        <w:t xml:space="preserve"> POSUDE </w:t>
      </w:r>
      <w:r w:rsidRPr="00CA4213">
        <w:rPr>
          <w:rFonts w:ascii="Times New Roman" w:hAnsi="Times New Roman" w:cs="Times New Roman"/>
          <w:b/>
          <w:sz w:val="20"/>
          <w:szCs w:val="20"/>
        </w:rPr>
        <w:tab/>
        <w:t xml:space="preserve">    </w:t>
      </w:r>
    </w:p>
    <w:p w14:paraId="314B8C53" w14:textId="61CA89F7" w:rsidR="009408D7" w:rsidRPr="00CA4213" w:rsidRDefault="009408D7" w:rsidP="009408D7">
      <w:pPr>
        <w:pStyle w:val="Bezproreda"/>
        <w:ind w:left="168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4213">
        <w:rPr>
          <w:rFonts w:ascii="Times New Roman" w:hAnsi="Times New Roman" w:cs="Times New Roman"/>
          <w:sz w:val="20"/>
          <w:szCs w:val="20"/>
        </w:rPr>
        <w:t xml:space="preserve">Na temelju saznanja iz trgovačke mreže za </w:t>
      </w:r>
      <w:r w:rsidR="000E167F">
        <w:rPr>
          <w:rFonts w:ascii="Times New Roman" w:hAnsi="Times New Roman" w:cs="Times New Roman"/>
          <w:sz w:val="20"/>
          <w:szCs w:val="20"/>
        </w:rPr>
        <w:t xml:space="preserve">posudu </w:t>
      </w:r>
      <w:r w:rsidRPr="00CA4213">
        <w:rPr>
          <w:rFonts w:ascii="Times New Roman" w:hAnsi="Times New Roman" w:cs="Times New Roman"/>
          <w:sz w:val="20"/>
          <w:szCs w:val="20"/>
        </w:rPr>
        <w:t xml:space="preserve">sa pripadajućom opremom i priborom, istih ili sličnih karakteristika, utvrđena je </w:t>
      </w:r>
      <w:proofErr w:type="spellStart"/>
      <w:r w:rsidRPr="00CA4213">
        <w:rPr>
          <w:rFonts w:ascii="Times New Roman" w:hAnsi="Times New Roman" w:cs="Times New Roman"/>
          <w:sz w:val="20"/>
          <w:szCs w:val="20"/>
        </w:rPr>
        <w:t>novonabavna</w:t>
      </w:r>
      <w:proofErr w:type="spellEnd"/>
      <w:r w:rsidRPr="00CA4213">
        <w:rPr>
          <w:rFonts w:ascii="Times New Roman" w:hAnsi="Times New Roman" w:cs="Times New Roman"/>
          <w:sz w:val="20"/>
          <w:szCs w:val="20"/>
        </w:rPr>
        <w:t xml:space="preserve"> cijena </w:t>
      </w:r>
      <w:r w:rsidR="000E167F">
        <w:rPr>
          <w:rFonts w:ascii="Times New Roman" w:hAnsi="Times New Roman" w:cs="Times New Roman"/>
          <w:sz w:val="20"/>
          <w:szCs w:val="20"/>
        </w:rPr>
        <w:t>posude</w:t>
      </w:r>
      <w:r w:rsidRPr="00CA4213">
        <w:rPr>
          <w:rFonts w:ascii="Times New Roman" w:hAnsi="Times New Roman" w:cs="Times New Roman"/>
          <w:sz w:val="20"/>
          <w:szCs w:val="20"/>
        </w:rPr>
        <w:t>:</w:t>
      </w:r>
    </w:p>
    <w:p w14:paraId="3A532099" w14:textId="1217EDBE" w:rsidR="009408D7" w:rsidRPr="00CA4213" w:rsidRDefault="009408D7" w:rsidP="009408D7">
      <w:pPr>
        <w:pStyle w:val="Bezproreda"/>
        <w:rPr>
          <w:rFonts w:ascii="Times New Roman" w:hAnsi="Times New Roman" w:cs="Times New Roman"/>
          <w:b/>
          <w:sz w:val="20"/>
          <w:szCs w:val="20"/>
        </w:rPr>
      </w:pPr>
      <w:r w:rsidRPr="00CA4213">
        <w:rPr>
          <w:rFonts w:ascii="Times New Roman" w:hAnsi="Times New Roman" w:cs="Times New Roman"/>
          <w:sz w:val="20"/>
          <w:szCs w:val="20"/>
        </w:rPr>
        <w:tab/>
      </w:r>
      <w:r w:rsidRPr="00CA4213">
        <w:rPr>
          <w:rFonts w:ascii="Times New Roman" w:hAnsi="Times New Roman" w:cs="Times New Roman"/>
          <w:sz w:val="20"/>
          <w:szCs w:val="20"/>
        </w:rPr>
        <w:tab/>
      </w:r>
      <w:r w:rsidRPr="00CA4213">
        <w:rPr>
          <w:rFonts w:ascii="Times New Roman" w:hAnsi="Times New Roman" w:cs="Times New Roman"/>
          <w:sz w:val="20"/>
          <w:szCs w:val="20"/>
        </w:rPr>
        <w:tab/>
      </w:r>
      <w:r w:rsidRPr="00CA4213">
        <w:rPr>
          <w:rFonts w:ascii="Times New Roman" w:hAnsi="Times New Roman" w:cs="Times New Roman"/>
          <w:sz w:val="20"/>
          <w:szCs w:val="20"/>
        </w:rPr>
        <w:tab/>
      </w:r>
      <w:r w:rsidRPr="00CA421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CA4213">
        <w:rPr>
          <w:rFonts w:ascii="Times New Roman" w:hAnsi="Times New Roman" w:cs="Times New Roman"/>
          <w:b/>
          <w:sz w:val="20"/>
          <w:szCs w:val="20"/>
        </w:rPr>
        <w:t>Nc</w:t>
      </w:r>
      <w:proofErr w:type="spellEnd"/>
      <w:r w:rsidRPr="00CA4213">
        <w:rPr>
          <w:rFonts w:ascii="Times New Roman" w:hAnsi="Times New Roman" w:cs="Times New Roman"/>
          <w:b/>
          <w:sz w:val="20"/>
          <w:szCs w:val="20"/>
        </w:rPr>
        <w:t xml:space="preserve"> =  </w:t>
      </w:r>
      <w:r w:rsidR="00540ABC">
        <w:rPr>
          <w:rFonts w:ascii="Times New Roman" w:hAnsi="Times New Roman" w:cs="Times New Roman"/>
          <w:b/>
          <w:sz w:val="20"/>
          <w:szCs w:val="20"/>
        </w:rPr>
        <w:t>1.624</w:t>
      </w:r>
      <w:r w:rsidRPr="00CA4213">
        <w:rPr>
          <w:rFonts w:ascii="Times New Roman" w:hAnsi="Times New Roman" w:cs="Times New Roman"/>
          <w:b/>
          <w:sz w:val="20"/>
          <w:szCs w:val="20"/>
        </w:rPr>
        <w:t xml:space="preserve">,00  Kn     ili </w:t>
      </w:r>
      <w:r w:rsidR="00716F53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047EAD">
        <w:rPr>
          <w:rFonts w:ascii="Times New Roman" w:hAnsi="Times New Roman" w:cs="Times New Roman"/>
          <w:b/>
          <w:sz w:val="20"/>
          <w:szCs w:val="20"/>
        </w:rPr>
        <w:t>215</w:t>
      </w:r>
      <w:r w:rsidRPr="00CA4213">
        <w:rPr>
          <w:rFonts w:ascii="Times New Roman" w:hAnsi="Times New Roman" w:cs="Times New Roman"/>
          <w:b/>
          <w:sz w:val="20"/>
          <w:szCs w:val="20"/>
        </w:rPr>
        <w:t xml:space="preserve">,00  </w:t>
      </w:r>
      <w:proofErr w:type="spellStart"/>
      <w:r w:rsidRPr="00CA4213">
        <w:rPr>
          <w:rFonts w:ascii="Times New Roman" w:hAnsi="Times New Roman" w:cs="Times New Roman"/>
          <w:b/>
          <w:sz w:val="20"/>
          <w:szCs w:val="20"/>
        </w:rPr>
        <w:t>Eur-a</w:t>
      </w:r>
      <w:proofErr w:type="spellEnd"/>
    </w:p>
    <w:p w14:paraId="22165C42" w14:textId="77777777" w:rsidR="009408D7" w:rsidRPr="00CA4213" w:rsidRDefault="009408D7" w:rsidP="009408D7">
      <w:pPr>
        <w:pStyle w:val="Bezproreda"/>
        <w:ind w:firstLine="708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EDE1F2D" w14:textId="3C3F7538" w:rsidR="009408D7" w:rsidRPr="00CA4213" w:rsidRDefault="009408D7" w:rsidP="009408D7">
      <w:pPr>
        <w:pStyle w:val="Bezproreda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CA4213">
        <w:rPr>
          <w:rFonts w:ascii="Times New Roman" w:hAnsi="Times New Roman" w:cs="Times New Roman"/>
          <w:b/>
          <w:sz w:val="20"/>
          <w:szCs w:val="20"/>
          <w:u w:val="single"/>
        </w:rPr>
        <w:t xml:space="preserve">H                  VRIJEDNOST </w:t>
      </w:r>
      <w:proofErr w:type="spellStart"/>
      <w:r w:rsidR="000E167F">
        <w:rPr>
          <w:rFonts w:ascii="Times New Roman" w:hAnsi="Times New Roman" w:cs="Times New Roman"/>
          <w:b/>
          <w:sz w:val="20"/>
          <w:szCs w:val="20"/>
          <w:u w:val="single"/>
        </w:rPr>
        <w:t>HIDROFORSKE</w:t>
      </w:r>
      <w:proofErr w:type="spellEnd"/>
      <w:r w:rsidR="000E167F">
        <w:rPr>
          <w:rFonts w:ascii="Times New Roman" w:hAnsi="Times New Roman" w:cs="Times New Roman"/>
          <w:b/>
          <w:sz w:val="20"/>
          <w:szCs w:val="20"/>
          <w:u w:val="single"/>
        </w:rPr>
        <w:t xml:space="preserve"> POSUDE</w:t>
      </w:r>
    </w:p>
    <w:p w14:paraId="3A5EDAF6" w14:textId="00A0AF2C" w:rsidR="009408D7" w:rsidRPr="00CA4213" w:rsidRDefault="009408D7" w:rsidP="00E54E76">
      <w:pPr>
        <w:pStyle w:val="Bezproreda"/>
        <w:ind w:left="1770"/>
        <w:jc w:val="both"/>
        <w:rPr>
          <w:rFonts w:ascii="Times New Roman" w:hAnsi="Times New Roman" w:cs="Times New Roman"/>
          <w:sz w:val="20"/>
          <w:szCs w:val="20"/>
        </w:rPr>
      </w:pPr>
      <w:r w:rsidRPr="00CA4213">
        <w:rPr>
          <w:rFonts w:ascii="Times New Roman" w:hAnsi="Times New Roman" w:cs="Times New Roman"/>
          <w:sz w:val="20"/>
          <w:szCs w:val="20"/>
        </w:rPr>
        <w:t xml:space="preserve">Na temelju svih navedenih podataka, proračunom je utvrđena  vrijednost </w:t>
      </w:r>
      <w:r w:rsidR="000E167F">
        <w:rPr>
          <w:rFonts w:ascii="Times New Roman" w:hAnsi="Times New Roman" w:cs="Times New Roman"/>
          <w:sz w:val="20"/>
          <w:szCs w:val="20"/>
        </w:rPr>
        <w:t>posude</w:t>
      </w:r>
      <w:r w:rsidR="00E54E76">
        <w:rPr>
          <w:rFonts w:ascii="Times New Roman" w:hAnsi="Times New Roman" w:cs="Times New Roman"/>
          <w:sz w:val="20"/>
          <w:szCs w:val="20"/>
        </w:rPr>
        <w:t>, kontrolne kutije i filtera za vodu , bez uloška</w:t>
      </w:r>
      <w:r w:rsidRPr="00CA4213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D5F7FA0" w14:textId="615FB007" w:rsidR="00313B0F" w:rsidRDefault="009408D7" w:rsidP="000435C2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CA4213">
        <w:rPr>
          <w:rFonts w:ascii="Times New Roman" w:hAnsi="Times New Roman" w:cs="Times New Roman"/>
          <w:sz w:val="20"/>
          <w:szCs w:val="20"/>
        </w:rPr>
        <w:tab/>
      </w:r>
      <w:r w:rsidRPr="00CA4213">
        <w:rPr>
          <w:rFonts w:ascii="Times New Roman" w:hAnsi="Times New Roman" w:cs="Times New Roman"/>
          <w:sz w:val="20"/>
          <w:szCs w:val="20"/>
        </w:rPr>
        <w:tab/>
      </w:r>
      <w:r w:rsidRPr="00CA4213">
        <w:rPr>
          <w:rFonts w:ascii="Times New Roman" w:hAnsi="Times New Roman" w:cs="Times New Roman"/>
          <w:sz w:val="20"/>
          <w:szCs w:val="20"/>
        </w:rPr>
        <w:tab/>
      </w:r>
      <w:r w:rsidRPr="00CA421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CA4213">
        <w:rPr>
          <w:rFonts w:ascii="Times New Roman" w:hAnsi="Times New Roman" w:cs="Times New Roman"/>
          <w:b/>
          <w:sz w:val="28"/>
          <w:szCs w:val="28"/>
        </w:rPr>
        <w:t>Vu</w:t>
      </w:r>
      <w:proofErr w:type="spellEnd"/>
      <w:r w:rsidRPr="00CA4213">
        <w:rPr>
          <w:rFonts w:ascii="Times New Roman" w:hAnsi="Times New Roman" w:cs="Times New Roman"/>
          <w:b/>
          <w:sz w:val="28"/>
          <w:szCs w:val="28"/>
        </w:rPr>
        <w:t xml:space="preserve"> =  </w:t>
      </w:r>
      <w:r w:rsidR="00E54E76">
        <w:rPr>
          <w:rFonts w:ascii="Times New Roman" w:hAnsi="Times New Roman" w:cs="Times New Roman"/>
          <w:b/>
          <w:sz w:val="28"/>
          <w:szCs w:val="28"/>
        </w:rPr>
        <w:t>364</w:t>
      </w:r>
      <w:r w:rsidRPr="00CA4213">
        <w:rPr>
          <w:rFonts w:ascii="Times New Roman" w:hAnsi="Times New Roman" w:cs="Times New Roman"/>
          <w:b/>
          <w:sz w:val="28"/>
          <w:szCs w:val="28"/>
        </w:rPr>
        <w:t xml:space="preserve">,00  Kn   ili </w:t>
      </w:r>
      <w:r w:rsidR="00716F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47EAD">
        <w:rPr>
          <w:rFonts w:ascii="Times New Roman" w:hAnsi="Times New Roman" w:cs="Times New Roman"/>
          <w:b/>
          <w:sz w:val="28"/>
          <w:szCs w:val="28"/>
        </w:rPr>
        <w:t>48,11</w:t>
      </w:r>
      <w:r w:rsidRPr="00CA42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4213">
        <w:rPr>
          <w:rFonts w:ascii="Times New Roman" w:hAnsi="Times New Roman" w:cs="Times New Roman"/>
          <w:b/>
          <w:sz w:val="28"/>
          <w:szCs w:val="28"/>
        </w:rPr>
        <w:t>Eur-a</w:t>
      </w:r>
      <w:bookmarkEnd w:id="4"/>
      <w:bookmarkEnd w:id="7"/>
      <w:bookmarkEnd w:id="9"/>
      <w:proofErr w:type="spellEnd"/>
    </w:p>
    <w:p w14:paraId="3D1F085B" w14:textId="6A906139" w:rsidR="00D6397C" w:rsidRDefault="00D6397C" w:rsidP="000435C2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14:paraId="3FEEC390" w14:textId="45D14ED1" w:rsidR="00D6397C" w:rsidRDefault="00D6397C" w:rsidP="000435C2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14:paraId="08FE8C52" w14:textId="2ED9857C" w:rsidR="0067545E" w:rsidRPr="0067545E" w:rsidRDefault="0067545E" w:rsidP="00166488">
      <w:pPr>
        <w:pStyle w:val="Naslov1"/>
        <w:rPr>
          <w:b/>
          <w:bCs/>
          <w:lang w:val="en-AU"/>
        </w:rPr>
      </w:pPr>
      <w:r w:rsidRPr="0067545E">
        <w:rPr>
          <w:b/>
          <w:bCs/>
          <w:lang w:val="en-AU"/>
        </w:rPr>
        <w:t xml:space="preserve">2. </w:t>
      </w:r>
      <w:proofErr w:type="spellStart"/>
      <w:r w:rsidRPr="0067545E">
        <w:rPr>
          <w:b/>
          <w:bCs/>
          <w:lang w:val="en-AU"/>
        </w:rPr>
        <w:t>OCJENA</w:t>
      </w:r>
      <w:proofErr w:type="spellEnd"/>
      <w:r w:rsidRPr="0067545E">
        <w:rPr>
          <w:b/>
          <w:bCs/>
          <w:lang w:val="en-AU"/>
        </w:rPr>
        <w:t xml:space="preserve"> </w:t>
      </w:r>
      <w:proofErr w:type="spellStart"/>
      <w:r w:rsidRPr="0067545E">
        <w:rPr>
          <w:b/>
          <w:bCs/>
          <w:lang w:val="en-AU"/>
        </w:rPr>
        <w:t>VRIJEDNOSTI</w:t>
      </w:r>
      <w:proofErr w:type="spellEnd"/>
      <w:r w:rsidR="00166488">
        <w:rPr>
          <w:b/>
          <w:bCs/>
          <w:lang w:val="en-AU"/>
        </w:rPr>
        <w:t xml:space="preserve"> PVC </w:t>
      </w:r>
      <w:proofErr w:type="spellStart"/>
      <w:r w:rsidR="00166488">
        <w:rPr>
          <w:b/>
          <w:bCs/>
          <w:lang w:val="en-AU"/>
        </w:rPr>
        <w:t>CIJEVI</w:t>
      </w:r>
      <w:proofErr w:type="spellEnd"/>
      <w:r w:rsidR="00C65919">
        <w:rPr>
          <w:b/>
          <w:bCs/>
          <w:lang w:val="en-AU"/>
        </w:rPr>
        <w:t xml:space="preserve"> Ø 40 mm</w:t>
      </w:r>
    </w:p>
    <w:p w14:paraId="2859CF3A" w14:textId="77777777" w:rsidR="0067545E" w:rsidRDefault="0067545E" w:rsidP="0067545E">
      <w:pPr>
        <w:rPr>
          <w:lang w:val="en-AU"/>
        </w:rPr>
      </w:pPr>
    </w:p>
    <w:p w14:paraId="186FA8B5" w14:textId="02A9D65D" w:rsidR="0067545E" w:rsidRDefault="0067545E" w:rsidP="0067545E">
      <w:pPr>
        <w:pStyle w:val="Tijeloteksta"/>
        <w:jc w:val="both"/>
        <w:rPr>
          <w:lang w:val="en-AU"/>
        </w:rPr>
      </w:pPr>
      <w:proofErr w:type="spellStart"/>
      <w:r>
        <w:rPr>
          <w:lang w:val="en-AU"/>
        </w:rPr>
        <w:t>Vještak</w:t>
      </w:r>
      <w:proofErr w:type="spellEnd"/>
      <w:r>
        <w:rPr>
          <w:lang w:val="en-AU"/>
        </w:rPr>
        <w:t xml:space="preserve"> je </w:t>
      </w:r>
      <w:proofErr w:type="spellStart"/>
      <w:r>
        <w:rPr>
          <w:lang w:val="en-AU"/>
        </w:rPr>
        <w:t>vrijednost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ovim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elaboratom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obrađene</w:t>
      </w:r>
      <w:proofErr w:type="spellEnd"/>
      <w:r>
        <w:rPr>
          <w:lang w:val="en-AU"/>
        </w:rPr>
        <w:t xml:space="preserve"> PVC </w:t>
      </w:r>
      <w:proofErr w:type="spellStart"/>
      <w:r>
        <w:rPr>
          <w:lang w:val="en-AU"/>
        </w:rPr>
        <w:t>cijevi</w:t>
      </w:r>
      <w:proofErr w:type="spellEnd"/>
      <w:r>
        <w:rPr>
          <w:lang w:val="en-AU"/>
        </w:rPr>
        <w:t xml:space="preserve"> za </w:t>
      </w:r>
      <w:proofErr w:type="spellStart"/>
      <w:r>
        <w:rPr>
          <w:lang w:val="en-AU"/>
        </w:rPr>
        <w:t>vodu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promjera</w:t>
      </w:r>
      <w:proofErr w:type="spellEnd"/>
      <w:r>
        <w:rPr>
          <w:lang w:val="en-AU"/>
        </w:rPr>
        <w:t xml:space="preserve"> Ø 40 mm </w:t>
      </w:r>
      <w:proofErr w:type="spellStart"/>
      <w:r>
        <w:rPr>
          <w:lang w:val="en-AU"/>
        </w:rPr>
        <w:t>ocijenio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dijelom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koristeći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podatke</w:t>
      </w:r>
      <w:proofErr w:type="spellEnd"/>
      <w:r>
        <w:rPr>
          <w:lang w:val="en-AU"/>
        </w:rPr>
        <w:t xml:space="preserve"> o </w:t>
      </w:r>
      <w:proofErr w:type="spellStart"/>
      <w:r>
        <w:rPr>
          <w:lang w:val="en-AU"/>
        </w:rPr>
        <w:t>današnjoj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nabavnoj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vrijednosti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sličnih</w:t>
      </w:r>
      <w:proofErr w:type="spellEnd"/>
      <w:r>
        <w:rPr>
          <w:lang w:val="en-AU"/>
        </w:rPr>
        <w:t xml:space="preserve"> </w:t>
      </w:r>
      <w:r w:rsidR="00AC6369">
        <w:rPr>
          <w:lang w:val="en-AU"/>
        </w:rPr>
        <w:t xml:space="preserve">PVC </w:t>
      </w:r>
      <w:proofErr w:type="spellStart"/>
      <w:r w:rsidR="00AC6369">
        <w:rPr>
          <w:lang w:val="en-AU"/>
        </w:rPr>
        <w:t>cijevi</w:t>
      </w:r>
      <w:proofErr w:type="spellEnd"/>
      <w:r>
        <w:rPr>
          <w:lang w:val="en-AU"/>
        </w:rPr>
        <w:t xml:space="preserve">, a </w:t>
      </w:r>
      <w:proofErr w:type="spellStart"/>
      <w:r>
        <w:rPr>
          <w:lang w:val="en-AU"/>
        </w:rPr>
        <w:t>koja</w:t>
      </w:r>
      <w:proofErr w:type="spellEnd"/>
      <w:r>
        <w:rPr>
          <w:lang w:val="en-AU"/>
        </w:rPr>
        <w:t xml:space="preserve"> bi </w:t>
      </w:r>
      <w:proofErr w:type="spellStart"/>
      <w:r>
        <w:rPr>
          <w:lang w:val="en-AU"/>
        </w:rPr>
        <w:t>uz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nabavnu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cijenu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ostale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troškove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uključivo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troškove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transporta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te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odgovarajuće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porezne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troškove</w:t>
      </w:r>
      <w:proofErr w:type="spellEnd"/>
      <w:r>
        <w:rPr>
          <w:lang w:val="en-AU"/>
        </w:rPr>
        <w:t xml:space="preserve"> </w:t>
      </w:r>
      <w:proofErr w:type="spellStart"/>
      <w:r w:rsidR="00AC6369">
        <w:rPr>
          <w:lang w:val="en-AU"/>
        </w:rPr>
        <w:t>sa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obračuna</w:t>
      </w:r>
      <w:r w:rsidR="00AC6369">
        <w:rPr>
          <w:lang w:val="en-AU"/>
        </w:rPr>
        <w:t>tim</w:t>
      </w:r>
      <w:proofErr w:type="spellEnd"/>
      <w:r>
        <w:rPr>
          <w:lang w:val="en-AU"/>
        </w:rPr>
        <w:t xml:space="preserve"> PDV po </w:t>
      </w:r>
      <w:proofErr w:type="spellStart"/>
      <w:r>
        <w:rPr>
          <w:lang w:val="en-AU"/>
        </w:rPr>
        <w:t>ocjeni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vještaka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mogla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iznositi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oko</w:t>
      </w:r>
      <w:proofErr w:type="spellEnd"/>
      <w:r w:rsidR="00AC6369">
        <w:rPr>
          <w:lang w:val="en-AU"/>
        </w:rPr>
        <w:t xml:space="preserve"> 8,99 </w:t>
      </w:r>
      <w:proofErr w:type="spellStart"/>
      <w:r w:rsidR="00AC6369">
        <w:rPr>
          <w:lang w:val="en-AU"/>
        </w:rPr>
        <w:t>kn</w:t>
      </w:r>
      <w:proofErr w:type="spellEnd"/>
      <w:r w:rsidR="00AC6369">
        <w:rPr>
          <w:lang w:val="en-AU"/>
        </w:rPr>
        <w:t xml:space="preserve"> po </w:t>
      </w:r>
      <w:proofErr w:type="spellStart"/>
      <w:r w:rsidR="00AC6369">
        <w:rPr>
          <w:lang w:val="en-AU"/>
        </w:rPr>
        <w:t>metru</w:t>
      </w:r>
      <w:proofErr w:type="spellEnd"/>
      <w:r w:rsidR="00AC6369">
        <w:rPr>
          <w:lang w:val="en-AU"/>
        </w:rPr>
        <w:t xml:space="preserve"> </w:t>
      </w:r>
      <w:proofErr w:type="spellStart"/>
      <w:r w:rsidR="00AC6369">
        <w:rPr>
          <w:lang w:val="en-AU"/>
        </w:rPr>
        <w:t>dužnom</w:t>
      </w:r>
      <w:proofErr w:type="spellEnd"/>
      <w:r w:rsidR="00AC6369">
        <w:rPr>
          <w:lang w:val="en-AU"/>
        </w:rPr>
        <w:t xml:space="preserve">. </w:t>
      </w:r>
      <w:proofErr w:type="spellStart"/>
      <w:r w:rsidR="00AC6369">
        <w:rPr>
          <w:lang w:val="en-AU"/>
        </w:rPr>
        <w:t>Prema</w:t>
      </w:r>
      <w:proofErr w:type="spellEnd"/>
      <w:r w:rsidR="00AC6369">
        <w:rPr>
          <w:lang w:val="en-AU"/>
        </w:rPr>
        <w:t xml:space="preserve"> </w:t>
      </w:r>
      <w:proofErr w:type="spellStart"/>
      <w:r w:rsidR="00AC6369">
        <w:rPr>
          <w:lang w:val="en-AU"/>
        </w:rPr>
        <w:t>izmjeri</w:t>
      </w:r>
      <w:proofErr w:type="spellEnd"/>
      <w:r w:rsidR="00AC6369">
        <w:rPr>
          <w:lang w:val="en-AU"/>
        </w:rPr>
        <w:t xml:space="preserve"> </w:t>
      </w:r>
      <w:proofErr w:type="spellStart"/>
      <w:r w:rsidR="00AC6369">
        <w:rPr>
          <w:lang w:val="en-AU"/>
        </w:rPr>
        <w:t>na</w:t>
      </w:r>
      <w:proofErr w:type="spellEnd"/>
      <w:r w:rsidR="00AC6369">
        <w:rPr>
          <w:lang w:val="en-AU"/>
        </w:rPr>
        <w:t xml:space="preserve"> </w:t>
      </w:r>
      <w:proofErr w:type="spellStart"/>
      <w:r w:rsidR="00AC6369">
        <w:rPr>
          <w:lang w:val="en-AU"/>
        </w:rPr>
        <w:t>površini</w:t>
      </w:r>
      <w:proofErr w:type="spellEnd"/>
      <w:r w:rsidR="00AC6369">
        <w:rPr>
          <w:lang w:val="en-AU"/>
        </w:rPr>
        <w:t xml:space="preserve"> za </w:t>
      </w:r>
      <w:proofErr w:type="spellStart"/>
      <w:r w:rsidR="00AC6369">
        <w:rPr>
          <w:lang w:val="en-AU"/>
        </w:rPr>
        <w:t>navodnjavanje</w:t>
      </w:r>
      <w:proofErr w:type="spellEnd"/>
      <w:r w:rsidR="00AC6369">
        <w:rPr>
          <w:lang w:val="en-AU"/>
        </w:rPr>
        <w:t xml:space="preserve"> </w:t>
      </w:r>
      <w:proofErr w:type="spellStart"/>
      <w:r w:rsidR="00AC6369">
        <w:rPr>
          <w:lang w:val="en-AU"/>
        </w:rPr>
        <w:t>ima</w:t>
      </w:r>
      <w:proofErr w:type="spellEnd"/>
      <w:r w:rsidR="00AC6369">
        <w:rPr>
          <w:lang w:val="en-AU"/>
        </w:rPr>
        <w:t xml:space="preserve"> </w:t>
      </w:r>
      <w:proofErr w:type="spellStart"/>
      <w:r w:rsidR="00AC6369">
        <w:rPr>
          <w:lang w:val="en-AU"/>
        </w:rPr>
        <w:t>oko</w:t>
      </w:r>
      <w:proofErr w:type="spellEnd"/>
      <w:r w:rsidR="00AC6369">
        <w:rPr>
          <w:lang w:val="en-AU"/>
        </w:rPr>
        <w:t xml:space="preserve"> 145 </w:t>
      </w:r>
      <w:proofErr w:type="spellStart"/>
      <w:r w:rsidR="00AC6369">
        <w:rPr>
          <w:lang w:val="en-AU"/>
        </w:rPr>
        <w:t>metara</w:t>
      </w:r>
      <w:proofErr w:type="spellEnd"/>
      <w:r w:rsidR="00AC6369">
        <w:rPr>
          <w:lang w:val="en-AU"/>
        </w:rPr>
        <w:t xml:space="preserve"> </w:t>
      </w:r>
      <w:proofErr w:type="spellStart"/>
      <w:r w:rsidR="00AC6369">
        <w:rPr>
          <w:lang w:val="en-AU"/>
        </w:rPr>
        <w:t>postavljene</w:t>
      </w:r>
      <w:proofErr w:type="spellEnd"/>
      <w:r w:rsidR="00AC6369">
        <w:rPr>
          <w:lang w:val="en-AU"/>
        </w:rPr>
        <w:t xml:space="preserve"> </w:t>
      </w:r>
      <w:proofErr w:type="spellStart"/>
      <w:r w:rsidR="004A6680">
        <w:rPr>
          <w:lang w:val="en-AU"/>
        </w:rPr>
        <w:t>i</w:t>
      </w:r>
      <w:proofErr w:type="spellEnd"/>
      <w:r w:rsidR="00AC6369">
        <w:rPr>
          <w:lang w:val="en-AU"/>
        </w:rPr>
        <w:t xml:space="preserve"> </w:t>
      </w:r>
      <w:proofErr w:type="spellStart"/>
      <w:r w:rsidR="00AC6369">
        <w:rPr>
          <w:lang w:val="en-AU"/>
        </w:rPr>
        <w:t>zatrpane</w:t>
      </w:r>
      <w:proofErr w:type="spellEnd"/>
      <w:r w:rsidR="00AC6369">
        <w:rPr>
          <w:lang w:val="en-AU"/>
        </w:rPr>
        <w:t xml:space="preserve"> PVC </w:t>
      </w:r>
      <w:proofErr w:type="spellStart"/>
      <w:r w:rsidR="00AC6369">
        <w:rPr>
          <w:lang w:val="en-AU"/>
        </w:rPr>
        <w:t>cijevi</w:t>
      </w:r>
      <w:proofErr w:type="spellEnd"/>
      <w:r w:rsidR="00AC6369">
        <w:rPr>
          <w:lang w:val="en-AU"/>
        </w:rPr>
        <w:t xml:space="preserve"> </w:t>
      </w:r>
      <w:proofErr w:type="spellStart"/>
      <w:r w:rsidR="00AC6369">
        <w:rPr>
          <w:lang w:val="en-AU"/>
        </w:rPr>
        <w:t>dimenzije</w:t>
      </w:r>
      <w:proofErr w:type="spellEnd"/>
      <w:r w:rsidR="00AC6369">
        <w:rPr>
          <w:lang w:val="en-AU"/>
        </w:rPr>
        <w:t xml:space="preserve"> Ø 40 mm.</w:t>
      </w:r>
    </w:p>
    <w:p w14:paraId="1365EE72" w14:textId="77777777" w:rsidR="00AC6369" w:rsidRDefault="00AC6369" w:rsidP="0067545E">
      <w:pPr>
        <w:pStyle w:val="Tijeloteksta"/>
        <w:jc w:val="both"/>
        <w:rPr>
          <w:lang w:val="en-AU"/>
        </w:rPr>
      </w:pPr>
    </w:p>
    <w:p w14:paraId="5AC59EC2" w14:textId="1F877A9A" w:rsidR="0067545E" w:rsidRPr="00AC6369" w:rsidRDefault="00AC6369" w:rsidP="00AC6369">
      <w:pPr>
        <w:jc w:val="center"/>
        <w:rPr>
          <w:sz w:val="24"/>
          <w:lang w:val="en-AU"/>
        </w:rPr>
      </w:pPr>
      <w:r>
        <w:rPr>
          <w:sz w:val="24"/>
        </w:rPr>
        <w:t>8,99 kn  x  145 metara  =  1.304,00 kn</w:t>
      </w:r>
      <w:r w:rsidR="0067545E">
        <w:rPr>
          <w:sz w:val="24"/>
        </w:rPr>
        <w:t xml:space="preserve">            </w:t>
      </w:r>
    </w:p>
    <w:p w14:paraId="6A684FC4" w14:textId="45EF8954" w:rsidR="0067545E" w:rsidRDefault="0067545E" w:rsidP="0067545E">
      <w:pPr>
        <w:pStyle w:val="Tijeloteksta"/>
        <w:jc w:val="both"/>
        <w:rPr>
          <w:lang w:val="en-AU"/>
        </w:rPr>
      </w:pPr>
      <w:proofErr w:type="spellStart"/>
      <w:r>
        <w:rPr>
          <w:lang w:val="en-AU"/>
        </w:rPr>
        <w:t>Uz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navedeno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kao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zatečeno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stanje</w:t>
      </w:r>
      <w:proofErr w:type="spellEnd"/>
      <w:r>
        <w:rPr>
          <w:lang w:val="en-AU"/>
        </w:rPr>
        <w:t xml:space="preserve"> </w:t>
      </w:r>
      <w:proofErr w:type="spellStart"/>
      <w:r w:rsidR="00AC6369">
        <w:rPr>
          <w:lang w:val="en-AU"/>
        </w:rPr>
        <w:t>ove</w:t>
      </w:r>
      <w:proofErr w:type="spellEnd"/>
      <w:r w:rsidR="00AC6369">
        <w:rPr>
          <w:lang w:val="en-AU"/>
        </w:rPr>
        <w:t xml:space="preserve"> PVC </w:t>
      </w:r>
      <w:proofErr w:type="spellStart"/>
      <w:r w:rsidR="00AC6369">
        <w:rPr>
          <w:lang w:val="en-AU"/>
        </w:rPr>
        <w:t>cijevi</w:t>
      </w:r>
      <w:proofErr w:type="spellEnd"/>
      <w:r w:rsidR="00AC6369">
        <w:rPr>
          <w:lang w:val="en-AU"/>
        </w:rPr>
        <w:t xml:space="preserve"> za </w:t>
      </w:r>
      <w:proofErr w:type="spellStart"/>
      <w:r w:rsidR="00AC6369">
        <w:rPr>
          <w:lang w:val="en-AU"/>
        </w:rPr>
        <w:t>vodu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tijekom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pregleda</w:t>
      </w:r>
      <w:proofErr w:type="spellEnd"/>
      <w:r>
        <w:rPr>
          <w:lang w:val="en-AU"/>
        </w:rPr>
        <w:t xml:space="preserve"> po </w:t>
      </w:r>
      <w:proofErr w:type="spellStart"/>
      <w:r>
        <w:rPr>
          <w:lang w:val="en-AU"/>
        </w:rPr>
        <w:t>vještaku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kao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mogući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interes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tržišta</w:t>
      </w:r>
      <w:proofErr w:type="spellEnd"/>
      <w:r>
        <w:rPr>
          <w:lang w:val="en-AU"/>
        </w:rPr>
        <w:t xml:space="preserve"> za </w:t>
      </w:r>
      <w:proofErr w:type="spellStart"/>
      <w:r>
        <w:rPr>
          <w:lang w:val="en-AU"/>
        </w:rPr>
        <w:t>ov</w:t>
      </w:r>
      <w:r w:rsidR="00AC6369">
        <w:rPr>
          <w:lang w:val="en-AU"/>
        </w:rPr>
        <w:t>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ovakve</w:t>
      </w:r>
      <w:proofErr w:type="spellEnd"/>
      <w:r>
        <w:rPr>
          <w:lang w:val="en-AU"/>
        </w:rPr>
        <w:t xml:space="preserve"> </w:t>
      </w:r>
      <w:r w:rsidR="00AC6369">
        <w:rPr>
          <w:lang w:val="en-AU"/>
        </w:rPr>
        <w:t xml:space="preserve">PVC </w:t>
      </w:r>
      <w:proofErr w:type="spellStart"/>
      <w:r w:rsidR="00AC6369">
        <w:rPr>
          <w:lang w:val="en-AU"/>
        </w:rPr>
        <w:t>cijevi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primjenio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sam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slijedeće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koeficijente</w:t>
      </w:r>
      <w:proofErr w:type="spellEnd"/>
      <w:r>
        <w:rPr>
          <w:lang w:val="en-AU"/>
        </w:rPr>
        <w:t xml:space="preserve">, a </w:t>
      </w:r>
      <w:proofErr w:type="spellStart"/>
      <w:r>
        <w:rPr>
          <w:lang w:val="en-AU"/>
        </w:rPr>
        <w:t>koji</w:t>
      </w:r>
      <w:proofErr w:type="spellEnd"/>
      <w:r>
        <w:rPr>
          <w:lang w:val="en-AU"/>
        </w:rPr>
        <w:t xml:space="preserve"> se </w:t>
      </w:r>
      <w:proofErr w:type="spellStart"/>
      <w:r>
        <w:rPr>
          <w:lang w:val="en-AU"/>
        </w:rPr>
        <w:t>odnose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na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usporedbu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zatečenog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stanja</w:t>
      </w:r>
      <w:proofErr w:type="spellEnd"/>
      <w:r>
        <w:rPr>
          <w:lang w:val="en-AU"/>
        </w:rPr>
        <w:t xml:space="preserve"> u </w:t>
      </w:r>
      <w:proofErr w:type="spellStart"/>
      <w:r>
        <w:rPr>
          <w:lang w:val="en-AU"/>
        </w:rPr>
        <w:t>odnosu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na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stanje</w:t>
      </w:r>
      <w:proofErr w:type="spellEnd"/>
      <w:r>
        <w:rPr>
          <w:lang w:val="en-AU"/>
        </w:rPr>
        <w:t xml:space="preserve"> </w:t>
      </w:r>
      <w:r w:rsidR="00AC6369">
        <w:rPr>
          <w:lang w:val="en-AU"/>
        </w:rPr>
        <w:t xml:space="preserve">PVC </w:t>
      </w:r>
      <w:proofErr w:type="spellStart"/>
      <w:r w:rsidR="00AC6369">
        <w:rPr>
          <w:lang w:val="en-AU"/>
        </w:rPr>
        <w:t>cijevi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nakon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nabave</w:t>
      </w:r>
      <w:proofErr w:type="spellEnd"/>
      <w:r>
        <w:rPr>
          <w:lang w:val="en-AU"/>
        </w:rPr>
        <w:t xml:space="preserve"> od </w:t>
      </w:r>
      <w:proofErr w:type="spellStart"/>
      <w:r>
        <w:rPr>
          <w:lang w:val="en-AU"/>
        </w:rPr>
        <w:t>strane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naručitelja</w:t>
      </w:r>
      <w:proofErr w:type="spellEnd"/>
      <w:r>
        <w:rPr>
          <w:lang w:val="en-AU"/>
        </w:rPr>
        <w:t>.</w:t>
      </w:r>
    </w:p>
    <w:p w14:paraId="3EC9037F" w14:textId="2DD2ED21" w:rsidR="0067545E" w:rsidRDefault="0067545E" w:rsidP="0067545E">
      <w:pPr>
        <w:rPr>
          <w:sz w:val="24"/>
          <w:lang w:val="en-AU"/>
        </w:rPr>
      </w:pPr>
      <w:r>
        <w:rPr>
          <w:sz w:val="24"/>
        </w:rPr>
        <w:t>KO   0,</w:t>
      </w:r>
      <w:r w:rsidR="00AC6369">
        <w:rPr>
          <w:sz w:val="24"/>
        </w:rPr>
        <w:t>50</w:t>
      </w:r>
      <w:r>
        <w:rPr>
          <w:sz w:val="24"/>
        </w:rPr>
        <w:tab/>
      </w:r>
      <w:proofErr w:type="spellStart"/>
      <w:r>
        <w:rPr>
          <w:sz w:val="24"/>
        </w:rPr>
        <w:t>K1</w:t>
      </w:r>
      <w:proofErr w:type="spellEnd"/>
      <w:r>
        <w:rPr>
          <w:sz w:val="24"/>
        </w:rPr>
        <w:t xml:space="preserve">   </w:t>
      </w:r>
      <w:r w:rsidR="00AC6369">
        <w:rPr>
          <w:sz w:val="24"/>
        </w:rPr>
        <w:t>0,80</w:t>
      </w:r>
      <w:r>
        <w:rPr>
          <w:sz w:val="24"/>
        </w:rPr>
        <w:tab/>
      </w:r>
      <w:proofErr w:type="spellStart"/>
      <w:r>
        <w:rPr>
          <w:sz w:val="24"/>
        </w:rPr>
        <w:t>K2</w:t>
      </w:r>
      <w:proofErr w:type="spellEnd"/>
      <w:r>
        <w:rPr>
          <w:sz w:val="24"/>
        </w:rPr>
        <w:t xml:space="preserve">   0,</w:t>
      </w:r>
      <w:r w:rsidR="00AC6369">
        <w:rPr>
          <w:sz w:val="24"/>
        </w:rPr>
        <w:t>70</w:t>
      </w:r>
      <w:r>
        <w:rPr>
          <w:sz w:val="24"/>
        </w:rPr>
        <w:tab/>
      </w:r>
      <w:proofErr w:type="spellStart"/>
      <w:r>
        <w:rPr>
          <w:sz w:val="24"/>
        </w:rPr>
        <w:t>K3</w:t>
      </w:r>
      <w:proofErr w:type="spellEnd"/>
      <w:r>
        <w:rPr>
          <w:sz w:val="24"/>
        </w:rPr>
        <w:t xml:space="preserve">   </w:t>
      </w:r>
      <w:r w:rsidR="00AC6369">
        <w:rPr>
          <w:sz w:val="24"/>
        </w:rPr>
        <w:t>0,80</w:t>
      </w:r>
    </w:p>
    <w:p w14:paraId="4097EB30" w14:textId="3F9B37C3" w:rsidR="0067545E" w:rsidRDefault="00AC6369" w:rsidP="0067545E">
      <w:pPr>
        <w:jc w:val="center"/>
        <w:rPr>
          <w:sz w:val="24"/>
        </w:rPr>
      </w:pPr>
      <w:r>
        <w:rPr>
          <w:sz w:val="24"/>
        </w:rPr>
        <w:t>1.304,00</w:t>
      </w:r>
      <w:r w:rsidR="0067545E">
        <w:rPr>
          <w:sz w:val="24"/>
        </w:rPr>
        <w:t xml:space="preserve"> kn x 0,</w:t>
      </w:r>
      <w:r>
        <w:rPr>
          <w:sz w:val="24"/>
        </w:rPr>
        <w:t>50</w:t>
      </w:r>
      <w:r w:rsidR="0067545E">
        <w:rPr>
          <w:sz w:val="24"/>
        </w:rPr>
        <w:t xml:space="preserve"> x </w:t>
      </w:r>
      <w:r>
        <w:rPr>
          <w:sz w:val="24"/>
        </w:rPr>
        <w:t>0,80</w:t>
      </w:r>
      <w:r w:rsidR="0067545E">
        <w:rPr>
          <w:sz w:val="24"/>
        </w:rPr>
        <w:t xml:space="preserve"> x 0,</w:t>
      </w:r>
      <w:r>
        <w:rPr>
          <w:sz w:val="24"/>
        </w:rPr>
        <w:t>70</w:t>
      </w:r>
      <w:r w:rsidR="0067545E">
        <w:rPr>
          <w:sz w:val="24"/>
        </w:rPr>
        <w:t xml:space="preserve"> x </w:t>
      </w:r>
      <w:r>
        <w:rPr>
          <w:sz w:val="24"/>
        </w:rPr>
        <w:t>0,80</w:t>
      </w:r>
      <w:r w:rsidR="0067545E">
        <w:rPr>
          <w:sz w:val="24"/>
        </w:rPr>
        <w:t xml:space="preserve">  =  </w:t>
      </w:r>
      <w:r>
        <w:rPr>
          <w:sz w:val="24"/>
        </w:rPr>
        <w:t>292,00</w:t>
      </w:r>
      <w:r w:rsidR="0067545E">
        <w:rPr>
          <w:sz w:val="24"/>
        </w:rPr>
        <w:t xml:space="preserve"> kn</w:t>
      </w:r>
    </w:p>
    <w:p w14:paraId="1F26784A" w14:textId="00360B7F" w:rsidR="0067545E" w:rsidRDefault="00AC6369" w:rsidP="00AC6369">
      <w:pPr>
        <w:jc w:val="center"/>
        <w:rPr>
          <w:sz w:val="24"/>
        </w:rPr>
      </w:pPr>
      <w:r>
        <w:rPr>
          <w:b/>
          <w:sz w:val="24"/>
        </w:rPr>
        <w:t>292</w:t>
      </w:r>
      <w:r w:rsidR="0067545E">
        <w:rPr>
          <w:b/>
          <w:sz w:val="24"/>
        </w:rPr>
        <w:t xml:space="preserve">,00 KN  =  </w:t>
      </w:r>
      <w:r w:rsidR="004751E3">
        <w:rPr>
          <w:b/>
          <w:sz w:val="24"/>
        </w:rPr>
        <w:t>38,60</w:t>
      </w:r>
      <w:r w:rsidR="0067545E">
        <w:rPr>
          <w:b/>
          <w:sz w:val="24"/>
        </w:rPr>
        <w:t xml:space="preserve"> EUR</w:t>
      </w:r>
    </w:p>
    <w:p w14:paraId="09C98A29" w14:textId="13C5FF65" w:rsidR="00D6397C" w:rsidRDefault="00D6397C" w:rsidP="000435C2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14:paraId="39B851E0" w14:textId="2D153410" w:rsidR="004A6680" w:rsidRPr="00C65919" w:rsidRDefault="004A6680" w:rsidP="004A6680">
      <w:pPr>
        <w:ind w:left="709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65919">
        <w:rPr>
          <w:rFonts w:ascii="Times New Roman" w:hAnsi="Times New Roman" w:cs="Times New Roman"/>
          <w:b/>
          <w:bCs/>
          <w:sz w:val="24"/>
          <w:szCs w:val="24"/>
        </w:rPr>
        <w:t xml:space="preserve">              3.</w:t>
      </w:r>
      <w:r w:rsidR="00C659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5919">
        <w:rPr>
          <w:rFonts w:ascii="Times New Roman" w:hAnsi="Times New Roman" w:cs="Times New Roman"/>
          <w:b/>
          <w:bCs/>
          <w:sz w:val="24"/>
          <w:szCs w:val="24"/>
        </w:rPr>
        <w:t>OCIJENA</w:t>
      </w:r>
      <w:proofErr w:type="spellEnd"/>
      <w:r w:rsidRPr="00C65919">
        <w:rPr>
          <w:rFonts w:ascii="Times New Roman" w:hAnsi="Times New Roman" w:cs="Times New Roman"/>
          <w:b/>
          <w:bCs/>
          <w:sz w:val="24"/>
          <w:szCs w:val="24"/>
        </w:rPr>
        <w:t xml:space="preserve"> VRIJEDNOSTI  PVC CIJEVI</w:t>
      </w:r>
      <w:r w:rsidR="00C65919" w:rsidRPr="00C65919">
        <w:rPr>
          <w:rFonts w:ascii="Times New Roman" w:hAnsi="Times New Roman" w:cs="Times New Roman"/>
          <w:b/>
          <w:bCs/>
          <w:sz w:val="24"/>
          <w:szCs w:val="24"/>
        </w:rPr>
        <w:t xml:space="preserve">  Ø 16 mm</w:t>
      </w:r>
    </w:p>
    <w:p w14:paraId="112A340C" w14:textId="13424E3F" w:rsidR="004A6680" w:rsidRDefault="004A6680" w:rsidP="004A6680">
      <w:pPr>
        <w:pStyle w:val="Tijeloteksta"/>
        <w:jc w:val="both"/>
        <w:rPr>
          <w:lang w:val="en-AU"/>
        </w:rPr>
      </w:pPr>
      <w:proofErr w:type="spellStart"/>
      <w:r>
        <w:rPr>
          <w:lang w:val="en-AU"/>
        </w:rPr>
        <w:t>Vještak</w:t>
      </w:r>
      <w:proofErr w:type="spellEnd"/>
      <w:r>
        <w:rPr>
          <w:lang w:val="en-AU"/>
        </w:rPr>
        <w:t xml:space="preserve"> je </w:t>
      </w:r>
      <w:proofErr w:type="spellStart"/>
      <w:r>
        <w:rPr>
          <w:lang w:val="en-AU"/>
        </w:rPr>
        <w:t>vrijednost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ovim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elaboratom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obrađene</w:t>
      </w:r>
      <w:proofErr w:type="spellEnd"/>
      <w:r>
        <w:rPr>
          <w:lang w:val="en-AU"/>
        </w:rPr>
        <w:t xml:space="preserve"> PVC </w:t>
      </w:r>
      <w:proofErr w:type="spellStart"/>
      <w:r>
        <w:rPr>
          <w:lang w:val="en-AU"/>
        </w:rPr>
        <w:t>cijevi</w:t>
      </w:r>
      <w:proofErr w:type="spellEnd"/>
      <w:r>
        <w:rPr>
          <w:lang w:val="en-AU"/>
        </w:rPr>
        <w:t xml:space="preserve"> za </w:t>
      </w:r>
      <w:proofErr w:type="spellStart"/>
      <w:r>
        <w:rPr>
          <w:lang w:val="en-AU"/>
        </w:rPr>
        <w:t>vodu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promjera</w:t>
      </w:r>
      <w:proofErr w:type="spellEnd"/>
      <w:r>
        <w:rPr>
          <w:lang w:val="en-AU"/>
        </w:rPr>
        <w:t xml:space="preserve"> Ø </w:t>
      </w:r>
      <w:r>
        <w:rPr>
          <w:lang w:val="en-AU"/>
        </w:rPr>
        <w:t>16</w:t>
      </w:r>
      <w:r>
        <w:rPr>
          <w:lang w:val="en-AU"/>
        </w:rPr>
        <w:t xml:space="preserve"> mm </w:t>
      </w:r>
      <w:proofErr w:type="spellStart"/>
      <w:r>
        <w:rPr>
          <w:lang w:val="en-AU"/>
        </w:rPr>
        <w:t>ocijenio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dijelom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koristeći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podatke</w:t>
      </w:r>
      <w:proofErr w:type="spellEnd"/>
      <w:r>
        <w:rPr>
          <w:lang w:val="en-AU"/>
        </w:rPr>
        <w:t xml:space="preserve"> o </w:t>
      </w:r>
      <w:proofErr w:type="spellStart"/>
      <w:r>
        <w:rPr>
          <w:lang w:val="en-AU"/>
        </w:rPr>
        <w:t>današnjoj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nabavnoj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vrijednosti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sličnih</w:t>
      </w:r>
      <w:proofErr w:type="spellEnd"/>
      <w:r>
        <w:rPr>
          <w:lang w:val="en-AU"/>
        </w:rPr>
        <w:t xml:space="preserve"> PVC </w:t>
      </w:r>
      <w:proofErr w:type="spellStart"/>
      <w:r>
        <w:rPr>
          <w:lang w:val="en-AU"/>
        </w:rPr>
        <w:t>cijevi</w:t>
      </w:r>
      <w:proofErr w:type="spellEnd"/>
      <w:r>
        <w:rPr>
          <w:lang w:val="en-AU"/>
        </w:rPr>
        <w:t xml:space="preserve">, a </w:t>
      </w:r>
      <w:proofErr w:type="spellStart"/>
      <w:r>
        <w:rPr>
          <w:lang w:val="en-AU"/>
        </w:rPr>
        <w:t>koja</w:t>
      </w:r>
      <w:proofErr w:type="spellEnd"/>
      <w:r>
        <w:rPr>
          <w:lang w:val="en-AU"/>
        </w:rPr>
        <w:t xml:space="preserve"> bi </w:t>
      </w:r>
      <w:proofErr w:type="spellStart"/>
      <w:r>
        <w:rPr>
          <w:lang w:val="en-AU"/>
        </w:rPr>
        <w:t>uz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nabavnu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cijenu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ostale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troškove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uključivo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troškove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transporta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te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odgovarajuće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porezne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troškove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obračunatim</w:t>
      </w:r>
      <w:proofErr w:type="spellEnd"/>
      <w:r>
        <w:rPr>
          <w:lang w:val="en-AU"/>
        </w:rPr>
        <w:t xml:space="preserve"> PDV po </w:t>
      </w:r>
      <w:proofErr w:type="spellStart"/>
      <w:r>
        <w:rPr>
          <w:lang w:val="en-AU"/>
        </w:rPr>
        <w:t>ocjeni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vještaka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mogla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iznositi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oko</w:t>
      </w:r>
      <w:proofErr w:type="spellEnd"/>
      <w:r>
        <w:rPr>
          <w:lang w:val="en-AU"/>
        </w:rPr>
        <w:t xml:space="preserve"> </w:t>
      </w:r>
      <w:r>
        <w:rPr>
          <w:lang w:val="en-AU"/>
        </w:rPr>
        <w:t>2,55</w:t>
      </w:r>
      <w:r>
        <w:rPr>
          <w:lang w:val="en-AU"/>
        </w:rPr>
        <w:t xml:space="preserve"> </w:t>
      </w:r>
      <w:proofErr w:type="spellStart"/>
      <w:r>
        <w:rPr>
          <w:lang w:val="en-AU"/>
        </w:rPr>
        <w:t>kn</w:t>
      </w:r>
      <w:proofErr w:type="spellEnd"/>
      <w:r>
        <w:rPr>
          <w:lang w:val="en-AU"/>
        </w:rPr>
        <w:t xml:space="preserve"> po </w:t>
      </w:r>
      <w:proofErr w:type="spellStart"/>
      <w:r>
        <w:rPr>
          <w:lang w:val="en-AU"/>
        </w:rPr>
        <w:t>metru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dužnom</w:t>
      </w:r>
      <w:proofErr w:type="spellEnd"/>
      <w:r>
        <w:rPr>
          <w:lang w:val="en-AU"/>
        </w:rPr>
        <w:t xml:space="preserve">. </w:t>
      </w:r>
      <w:proofErr w:type="spellStart"/>
      <w:r>
        <w:rPr>
          <w:lang w:val="en-AU"/>
        </w:rPr>
        <w:t>Prema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izmjeri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na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površini</w:t>
      </w:r>
      <w:proofErr w:type="spellEnd"/>
      <w:r>
        <w:rPr>
          <w:lang w:val="en-AU"/>
        </w:rPr>
        <w:t xml:space="preserve"> za </w:t>
      </w:r>
      <w:proofErr w:type="spellStart"/>
      <w:r>
        <w:rPr>
          <w:lang w:val="en-AU"/>
        </w:rPr>
        <w:t>navodnjavanje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ima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oko</w:t>
      </w:r>
      <w:proofErr w:type="spellEnd"/>
      <w:r>
        <w:rPr>
          <w:lang w:val="en-AU"/>
        </w:rPr>
        <w:t xml:space="preserve"> </w:t>
      </w:r>
      <w:r>
        <w:rPr>
          <w:lang w:val="en-AU"/>
        </w:rPr>
        <w:t>250</w:t>
      </w:r>
      <w:r>
        <w:rPr>
          <w:lang w:val="en-AU"/>
        </w:rPr>
        <w:t xml:space="preserve"> </w:t>
      </w:r>
      <w:proofErr w:type="spellStart"/>
      <w:r>
        <w:rPr>
          <w:lang w:val="en-AU"/>
        </w:rPr>
        <w:t>metara</w:t>
      </w:r>
      <w:proofErr w:type="spellEnd"/>
      <w:r>
        <w:rPr>
          <w:lang w:val="en-AU"/>
        </w:rPr>
        <w:t>.</w:t>
      </w:r>
    </w:p>
    <w:p w14:paraId="1B1B6F9A" w14:textId="77777777" w:rsidR="004A6680" w:rsidRDefault="004A6680" w:rsidP="004A6680">
      <w:pPr>
        <w:pStyle w:val="Tijeloteksta"/>
        <w:jc w:val="both"/>
        <w:rPr>
          <w:lang w:val="en-AU"/>
        </w:rPr>
      </w:pPr>
    </w:p>
    <w:p w14:paraId="0695261D" w14:textId="75B6AB92" w:rsidR="004A6680" w:rsidRPr="00AC6369" w:rsidRDefault="00C65919" w:rsidP="004A6680">
      <w:pPr>
        <w:jc w:val="center"/>
        <w:rPr>
          <w:sz w:val="24"/>
          <w:lang w:val="en-AU"/>
        </w:rPr>
      </w:pPr>
      <w:r>
        <w:rPr>
          <w:sz w:val="24"/>
        </w:rPr>
        <w:t>2,55</w:t>
      </w:r>
      <w:r w:rsidR="004A6680">
        <w:rPr>
          <w:sz w:val="24"/>
        </w:rPr>
        <w:t xml:space="preserve"> kn  x  </w:t>
      </w:r>
      <w:r>
        <w:rPr>
          <w:sz w:val="24"/>
        </w:rPr>
        <w:t>250</w:t>
      </w:r>
      <w:r w:rsidR="004A6680">
        <w:rPr>
          <w:sz w:val="24"/>
        </w:rPr>
        <w:t xml:space="preserve"> metara  =  </w:t>
      </w:r>
      <w:r>
        <w:rPr>
          <w:sz w:val="24"/>
        </w:rPr>
        <w:t>637,50</w:t>
      </w:r>
      <w:r w:rsidR="004A6680">
        <w:rPr>
          <w:sz w:val="24"/>
        </w:rPr>
        <w:t xml:space="preserve"> kn            </w:t>
      </w:r>
    </w:p>
    <w:p w14:paraId="06E22DF7" w14:textId="5425A78D" w:rsidR="00C65919" w:rsidRDefault="004A6680" w:rsidP="00C65919">
      <w:pPr>
        <w:pStyle w:val="Tijeloteksta"/>
        <w:jc w:val="both"/>
        <w:rPr>
          <w:lang w:val="en-AU"/>
        </w:rPr>
      </w:pPr>
      <w:proofErr w:type="spellStart"/>
      <w:r>
        <w:rPr>
          <w:lang w:val="en-AU"/>
        </w:rPr>
        <w:t>Uz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navedeno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kao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zatečeno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stanje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ove</w:t>
      </w:r>
      <w:proofErr w:type="spellEnd"/>
      <w:r>
        <w:rPr>
          <w:lang w:val="en-AU"/>
        </w:rPr>
        <w:t xml:space="preserve"> PVC </w:t>
      </w:r>
      <w:proofErr w:type="spellStart"/>
      <w:r>
        <w:rPr>
          <w:lang w:val="en-AU"/>
        </w:rPr>
        <w:t>cijevi</w:t>
      </w:r>
      <w:proofErr w:type="spellEnd"/>
      <w:r>
        <w:rPr>
          <w:lang w:val="en-AU"/>
        </w:rPr>
        <w:t xml:space="preserve"> za </w:t>
      </w:r>
      <w:proofErr w:type="spellStart"/>
      <w:r>
        <w:rPr>
          <w:lang w:val="en-AU"/>
        </w:rPr>
        <w:t>vodu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tijekom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pregleda</w:t>
      </w:r>
      <w:proofErr w:type="spellEnd"/>
      <w:r>
        <w:rPr>
          <w:lang w:val="en-AU"/>
        </w:rPr>
        <w:t xml:space="preserve"> po </w:t>
      </w:r>
      <w:proofErr w:type="spellStart"/>
      <w:r>
        <w:rPr>
          <w:lang w:val="en-AU"/>
        </w:rPr>
        <w:t>vještaku</w:t>
      </w:r>
      <w:proofErr w:type="spellEnd"/>
      <w:r w:rsidR="00C65919">
        <w:rPr>
          <w:lang w:val="en-AU"/>
        </w:rPr>
        <w:t xml:space="preserve"> </w:t>
      </w:r>
      <w:proofErr w:type="spellStart"/>
      <w:r w:rsidR="00C65919">
        <w:rPr>
          <w:lang w:val="en-AU"/>
        </w:rPr>
        <w:t>ustanovio</w:t>
      </w:r>
      <w:proofErr w:type="spellEnd"/>
      <w:r w:rsidR="00C65919">
        <w:rPr>
          <w:lang w:val="en-AU"/>
        </w:rPr>
        <w:t xml:space="preserve"> </w:t>
      </w:r>
      <w:proofErr w:type="spellStart"/>
      <w:r w:rsidR="00C65919">
        <w:rPr>
          <w:lang w:val="en-AU"/>
        </w:rPr>
        <w:t>sam</w:t>
      </w:r>
      <w:proofErr w:type="spellEnd"/>
      <w:r w:rsidR="00C65919">
        <w:rPr>
          <w:lang w:val="en-AU"/>
        </w:rPr>
        <w:t xml:space="preserve"> da PVC </w:t>
      </w:r>
      <w:proofErr w:type="spellStart"/>
      <w:r w:rsidR="00C65919">
        <w:rPr>
          <w:lang w:val="en-AU"/>
        </w:rPr>
        <w:t>cijev</w:t>
      </w:r>
      <w:proofErr w:type="spellEnd"/>
      <w:r w:rsidR="00C65919">
        <w:rPr>
          <w:lang w:val="en-AU"/>
        </w:rPr>
        <w:t xml:space="preserve"> </w:t>
      </w:r>
      <w:bookmarkStart w:id="10" w:name="_Hlk42762245"/>
      <w:r w:rsidR="00C65919">
        <w:rPr>
          <w:lang w:val="en-AU"/>
        </w:rPr>
        <w:t>Ø 16 mm</w:t>
      </w:r>
      <w:bookmarkEnd w:id="10"/>
      <w:r w:rsidR="00C65919">
        <w:rPr>
          <w:lang w:val="en-AU"/>
        </w:rPr>
        <w:t xml:space="preserve">, </w:t>
      </w:r>
      <w:proofErr w:type="spellStart"/>
      <w:r w:rsidR="00C65919">
        <w:rPr>
          <w:lang w:val="en-AU"/>
        </w:rPr>
        <w:t>nije</w:t>
      </w:r>
      <w:proofErr w:type="spellEnd"/>
      <w:r w:rsidR="00C65919">
        <w:rPr>
          <w:lang w:val="en-AU"/>
        </w:rPr>
        <w:t xml:space="preserve"> </w:t>
      </w:r>
      <w:proofErr w:type="spellStart"/>
      <w:r w:rsidR="00C65919">
        <w:rPr>
          <w:lang w:val="en-AU"/>
        </w:rPr>
        <w:t>više</w:t>
      </w:r>
      <w:proofErr w:type="spellEnd"/>
      <w:r w:rsidR="00C65919">
        <w:rPr>
          <w:lang w:val="en-AU"/>
        </w:rPr>
        <w:t xml:space="preserve"> za </w:t>
      </w:r>
      <w:proofErr w:type="spellStart"/>
      <w:r w:rsidR="00C65919">
        <w:rPr>
          <w:lang w:val="en-AU"/>
        </w:rPr>
        <w:t>upotrebu</w:t>
      </w:r>
      <w:proofErr w:type="spellEnd"/>
      <w:r w:rsidR="00C65919">
        <w:rPr>
          <w:lang w:val="en-AU"/>
        </w:rPr>
        <w:t xml:space="preserve"> </w:t>
      </w:r>
      <w:proofErr w:type="spellStart"/>
      <w:r w:rsidR="00C65919">
        <w:rPr>
          <w:lang w:val="en-AU"/>
        </w:rPr>
        <w:t>iz</w:t>
      </w:r>
      <w:proofErr w:type="spellEnd"/>
      <w:r w:rsidR="00C65919">
        <w:rPr>
          <w:lang w:val="en-AU"/>
        </w:rPr>
        <w:t xml:space="preserve"> </w:t>
      </w:r>
      <w:proofErr w:type="spellStart"/>
      <w:r w:rsidR="00C65919">
        <w:rPr>
          <w:lang w:val="en-AU"/>
        </w:rPr>
        <w:t>razloga</w:t>
      </w:r>
      <w:proofErr w:type="spellEnd"/>
      <w:r w:rsidR="00C65919">
        <w:rPr>
          <w:lang w:val="en-AU"/>
        </w:rPr>
        <w:t xml:space="preserve"> </w:t>
      </w:r>
      <w:proofErr w:type="spellStart"/>
      <w:r w:rsidR="00C65919">
        <w:rPr>
          <w:lang w:val="en-AU"/>
        </w:rPr>
        <w:t>što</w:t>
      </w:r>
      <w:proofErr w:type="spellEnd"/>
      <w:r w:rsidR="00C65919">
        <w:rPr>
          <w:lang w:val="en-AU"/>
        </w:rPr>
        <w:t xml:space="preserve"> je </w:t>
      </w:r>
      <w:proofErr w:type="spellStart"/>
      <w:r w:rsidR="00C65919">
        <w:rPr>
          <w:lang w:val="en-AU"/>
        </w:rPr>
        <w:t>na</w:t>
      </w:r>
      <w:proofErr w:type="spellEnd"/>
      <w:r w:rsidR="00C65919">
        <w:rPr>
          <w:lang w:val="en-AU"/>
        </w:rPr>
        <w:t xml:space="preserve"> </w:t>
      </w:r>
      <w:proofErr w:type="spellStart"/>
      <w:r w:rsidR="00C65919">
        <w:rPr>
          <w:lang w:val="en-AU"/>
        </w:rPr>
        <w:t>više</w:t>
      </w:r>
      <w:proofErr w:type="spellEnd"/>
      <w:r w:rsidR="00C65919">
        <w:rPr>
          <w:lang w:val="en-AU"/>
        </w:rPr>
        <w:t xml:space="preserve"> </w:t>
      </w:r>
      <w:proofErr w:type="spellStart"/>
      <w:r w:rsidR="00C65919">
        <w:rPr>
          <w:lang w:val="en-AU"/>
        </w:rPr>
        <w:t>mjesta</w:t>
      </w:r>
      <w:proofErr w:type="spellEnd"/>
      <w:r w:rsidR="00C65919">
        <w:rPr>
          <w:lang w:val="en-AU"/>
        </w:rPr>
        <w:t xml:space="preserve"> </w:t>
      </w:r>
      <w:proofErr w:type="spellStart"/>
      <w:proofErr w:type="gramStart"/>
      <w:r w:rsidR="00C65919">
        <w:rPr>
          <w:lang w:val="en-AU"/>
        </w:rPr>
        <w:t>presavijena</w:t>
      </w:r>
      <w:proofErr w:type="spellEnd"/>
      <w:r w:rsidR="00C65919">
        <w:rPr>
          <w:lang w:val="en-AU"/>
        </w:rPr>
        <w:t xml:space="preserve"> ,</w:t>
      </w:r>
      <w:proofErr w:type="gramEnd"/>
      <w:r w:rsidR="00C65919">
        <w:rPr>
          <w:lang w:val="en-AU"/>
        </w:rPr>
        <w:t xml:space="preserve"> a </w:t>
      </w:r>
      <w:proofErr w:type="spellStart"/>
      <w:r w:rsidR="00C65919">
        <w:rPr>
          <w:lang w:val="en-AU"/>
        </w:rPr>
        <w:t>dizne</w:t>
      </w:r>
      <w:proofErr w:type="spellEnd"/>
      <w:r w:rsidR="00C65919">
        <w:rPr>
          <w:lang w:val="en-AU"/>
        </w:rPr>
        <w:t xml:space="preserve"> </w:t>
      </w:r>
      <w:proofErr w:type="spellStart"/>
      <w:r w:rsidR="00C65919">
        <w:rPr>
          <w:lang w:val="en-AU"/>
        </w:rPr>
        <w:t>na</w:t>
      </w:r>
      <w:proofErr w:type="spellEnd"/>
      <w:r w:rsidR="00C65919">
        <w:rPr>
          <w:lang w:val="en-AU"/>
        </w:rPr>
        <w:t xml:space="preserve"> </w:t>
      </w:r>
      <w:proofErr w:type="spellStart"/>
      <w:r w:rsidR="00C65919">
        <w:rPr>
          <w:lang w:val="en-AU"/>
        </w:rPr>
        <w:t>njoj</w:t>
      </w:r>
      <w:proofErr w:type="spellEnd"/>
      <w:r w:rsidR="00C65919">
        <w:rPr>
          <w:lang w:val="en-AU"/>
        </w:rPr>
        <w:t xml:space="preserve"> u </w:t>
      </w:r>
      <w:proofErr w:type="spellStart"/>
      <w:r w:rsidR="00C65919">
        <w:rPr>
          <w:lang w:val="en-AU"/>
        </w:rPr>
        <w:t>većini</w:t>
      </w:r>
      <w:proofErr w:type="spellEnd"/>
      <w:r w:rsidR="00C65919">
        <w:rPr>
          <w:lang w:val="en-AU"/>
        </w:rPr>
        <w:t xml:space="preserve"> </w:t>
      </w:r>
      <w:proofErr w:type="spellStart"/>
      <w:r w:rsidR="00C65919">
        <w:rPr>
          <w:lang w:val="en-AU"/>
        </w:rPr>
        <w:t>slučajeva</w:t>
      </w:r>
      <w:proofErr w:type="spellEnd"/>
      <w:r w:rsidR="00C65919">
        <w:rPr>
          <w:lang w:val="en-AU"/>
        </w:rPr>
        <w:t xml:space="preserve"> </w:t>
      </w:r>
      <w:proofErr w:type="spellStart"/>
      <w:r w:rsidR="00C65919">
        <w:rPr>
          <w:lang w:val="en-AU"/>
        </w:rPr>
        <w:t>više</w:t>
      </w:r>
      <w:proofErr w:type="spellEnd"/>
      <w:r w:rsidR="00C65919">
        <w:rPr>
          <w:lang w:val="en-AU"/>
        </w:rPr>
        <w:t xml:space="preserve"> </w:t>
      </w:r>
      <w:proofErr w:type="spellStart"/>
      <w:r w:rsidR="00C65919">
        <w:rPr>
          <w:lang w:val="en-AU"/>
        </w:rPr>
        <w:t>nisu</w:t>
      </w:r>
      <w:proofErr w:type="spellEnd"/>
      <w:r w:rsidR="00C65919">
        <w:rPr>
          <w:lang w:val="en-AU"/>
        </w:rPr>
        <w:t xml:space="preserve"> za </w:t>
      </w:r>
      <w:proofErr w:type="spellStart"/>
      <w:r w:rsidR="00C65919">
        <w:rPr>
          <w:lang w:val="en-AU"/>
        </w:rPr>
        <w:t>upotrebu</w:t>
      </w:r>
      <w:proofErr w:type="spellEnd"/>
      <w:r w:rsidR="00C65919">
        <w:rPr>
          <w:lang w:val="en-AU"/>
        </w:rPr>
        <w:t xml:space="preserve"> </w:t>
      </w:r>
      <w:proofErr w:type="spellStart"/>
      <w:r w:rsidR="00C65919">
        <w:rPr>
          <w:lang w:val="en-AU"/>
        </w:rPr>
        <w:t>jer</w:t>
      </w:r>
      <w:proofErr w:type="spellEnd"/>
      <w:r w:rsidR="00C65919">
        <w:rPr>
          <w:lang w:val="en-AU"/>
        </w:rPr>
        <w:t xml:space="preserve"> </w:t>
      </w:r>
      <w:proofErr w:type="spellStart"/>
      <w:r w:rsidR="00C65919">
        <w:rPr>
          <w:lang w:val="en-AU"/>
        </w:rPr>
        <w:t>nisu</w:t>
      </w:r>
      <w:proofErr w:type="spellEnd"/>
      <w:r w:rsidR="00C65919">
        <w:rPr>
          <w:lang w:val="en-AU"/>
        </w:rPr>
        <w:t xml:space="preserve"> </w:t>
      </w:r>
      <w:proofErr w:type="spellStart"/>
      <w:r w:rsidR="00C65919">
        <w:rPr>
          <w:lang w:val="en-AU"/>
        </w:rPr>
        <w:t>više</w:t>
      </w:r>
      <w:proofErr w:type="spellEnd"/>
      <w:r w:rsidR="00C65919">
        <w:rPr>
          <w:lang w:val="en-AU"/>
        </w:rPr>
        <w:t xml:space="preserve"> </w:t>
      </w:r>
      <w:proofErr w:type="spellStart"/>
      <w:r w:rsidR="00C65919">
        <w:rPr>
          <w:lang w:val="en-AU"/>
        </w:rPr>
        <w:t>protočne</w:t>
      </w:r>
      <w:proofErr w:type="spellEnd"/>
      <w:r w:rsidR="00C65919">
        <w:rPr>
          <w:lang w:val="en-AU"/>
        </w:rPr>
        <w:t>.</w:t>
      </w:r>
      <w:r>
        <w:rPr>
          <w:lang w:val="en-AU"/>
        </w:rPr>
        <w:t xml:space="preserve"> </w:t>
      </w:r>
    </w:p>
    <w:p w14:paraId="25CD0A3F" w14:textId="460ED26D" w:rsidR="00C65919" w:rsidRDefault="00C65919" w:rsidP="00C65919">
      <w:pPr>
        <w:pStyle w:val="Tijeloteksta"/>
        <w:jc w:val="both"/>
        <w:rPr>
          <w:lang w:val="en-AU"/>
        </w:rPr>
      </w:pPr>
      <w:proofErr w:type="spellStart"/>
      <w:r>
        <w:rPr>
          <w:lang w:val="en-AU"/>
        </w:rPr>
        <w:t>Iz</w:t>
      </w:r>
      <w:proofErr w:type="spellEnd"/>
      <w:r>
        <w:rPr>
          <w:lang w:val="en-AU"/>
        </w:rPr>
        <w:t xml:space="preserve"> gore </w:t>
      </w:r>
      <w:proofErr w:type="spellStart"/>
      <w:r>
        <w:rPr>
          <w:lang w:val="en-AU"/>
        </w:rPr>
        <w:t>navedenog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razloga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mišljenja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sam</w:t>
      </w:r>
      <w:proofErr w:type="spellEnd"/>
      <w:r>
        <w:rPr>
          <w:lang w:val="en-AU"/>
        </w:rPr>
        <w:t xml:space="preserve"> da se PVC </w:t>
      </w:r>
      <w:proofErr w:type="spellStart"/>
      <w:r>
        <w:rPr>
          <w:lang w:val="en-AU"/>
        </w:rPr>
        <w:t>cijev</w:t>
      </w:r>
      <w:proofErr w:type="spellEnd"/>
      <w:r>
        <w:rPr>
          <w:lang w:val="en-AU"/>
        </w:rPr>
        <w:t xml:space="preserve"> </w:t>
      </w:r>
      <w:r>
        <w:rPr>
          <w:lang w:val="en-AU"/>
        </w:rPr>
        <w:t>Ø 16 mm</w:t>
      </w:r>
      <w:r>
        <w:rPr>
          <w:lang w:val="en-AU"/>
        </w:rPr>
        <w:t xml:space="preserve"> </w:t>
      </w:r>
      <w:proofErr w:type="spellStart"/>
      <w:r>
        <w:rPr>
          <w:lang w:val="en-AU"/>
        </w:rPr>
        <w:t>treba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zbrinuti</w:t>
      </w:r>
      <w:proofErr w:type="spellEnd"/>
      <w:r>
        <w:rPr>
          <w:lang w:val="en-AU"/>
        </w:rPr>
        <w:t xml:space="preserve"> u </w:t>
      </w:r>
      <w:proofErr w:type="spellStart"/>
      <w:r>
        <w:rPr>
          <w:lang w:val="en-AU"/>
        </w:rPr>
        <w:t>tvrtci</w:t>
      </w:r>
      <w:proofErr w:type="spellEnd"/>
      <w:r>
        <w:rPr>
          <w:lang w:val="en-AU"/>
        </w:rPr>
        <w:t xml:space="preserve"> za </w:t>
      </w:r>
      <w:proofErr w:type="spellStart"/>
      <w:r>
        <w:rPr>
          <w:lang w:val="en-AU"/>
        </w:rPr>
        <w:t>sakupljanje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sekundarne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sirovine</w:t>
      </w:r>
      <w:proofErr w:type="spellEnd"/>
      <w:r>
        <w:rPr>
          <w:lang w:val="en-AU"/>
        </w:rPr>
        <w:t xml:space="preserve">. </w:t>
      </w:r>
    </w:p>
    <w:p w14:paraId="41AB7AA3" w14:textId="77777777" w:rsidR="00C65919" w:rsidRDefault="00C65919" w:rsidP="00C65919">
      <w:pPr>
        <w:pStyle w:val="Tijeloteksta"/>
        <w:jc w:val="both"/>
        <w:rPr>
          <w:lang w:val="en-AU"/>
        </w:rPr>
      </w:pPr>
    </w:p>
    <w:p w14:paraId="4399A803" w14:textId="6A8C8D4A" w:rsidR="00C65919" w:rsidRPr="00C65919" w:rsidRDefault="00C65919" w:rsidP="00C65919">
      <w:pPr>
        <w:pStyle w:val="Tijeloteksta"/>
        <w:jc w:val="center"/>
        <w:rPr>
          <w:b/>
          <w:bCs/>
          <w:lang w:val="en-AU"/>
        </w:rPr>
      </w:pPr>
      <w:proofErr w:type="spellStart"/>
      <w:r w:rsidRPr="00C65919">
        <w:rPr>
          <w:b/>
          <w:bCs/>
          <w:lang w:val="en-AU"/>
        </w:rPr>
        <w:t>Prema</w:t>
      </w:r>
      <w:proofErr w:type="spellEnd"/>
      <w:r w:rsidRPr="00C65919">
        <w:rPr>
          <w:b/>
          <w:bCs/>
          <w:lang w:val="en-AU"/>
        </w:rPr>
        <w:t xml:space="preserve"> </w:t>
      </w:r>
      <w:proofErr w:type="spellStart"/>
      <w:r w:rsidRPr="00C65919">
        <w:rPr>
          <w:b/>
          <w:bCs/>
          <w:lang w:val="en-AU"/>
        </w:rPr>
        <w:t>tomu</w:t>
      </w:r>
      <w:proofErr w:type="spellEnd"/>
      <w:r w:rsidRPr="00C65919">
        <w:rPr>
          <w:b/>
          <w:bCs/>
          <w:lang w:val="en-AU"/>
        </w:rPr>
        <w:t xml:space="preserve"> </w:t>
      </w:r>
      <w:proofErr w:type="spellStart"/>
      <w:r w:rsidRPr="00C65919">
        <w:rPr>
          <w:b/>
          <w:bCs/>
          <w:lang w:val="en-AU"/>
        </w:rPr>
        <w:t>vrijednost</w:t>
      </w:r>
      <w:proofErr w:type="spellEnd"/>
      <w:r w:rsidRPr="00C65919">
        <w:rPr>
          <w:b/>
          <w:bCs/>
          <w:lang w:val="en-AU"/>
        </w:rPr>
        <w:t xml:space="preserve"> PVC </w:t>
      </w:r>
      <w:proofErr w:type="spellStart"/>
      <w:r w:rsidRPr="00C65919">
        <w:rPr>
          <w:b/>
          <w:bCs/>
          <w:lang w:val="en-AU"/>
        </w:rPr>
        <w:t>cijevi</w:t>
      </w:r>
      <w:proofErr w:type="spellEnd"/>
      <w:r w:rsidRPr="00C65919">
        <w:rPr>
          <w:b/>
          <w:bCs/>
          <w:lang w:val="en-AU"/>
        </w:rPr>
        <w:t xml:space="preserve"> </w:t>
      </w:r>
      <w:r w:rsidRPr="00C65919">
        <w:rPr>
          <w:b/>
          <w:bCs/>
          <w:lang w:val="en-AU"/>
        </w:rPr>
        <w:t>Ø 16 mm</w:t>
      </w:r>
      <w:r w:rsidRPr="00C65919">
        <w:rPr>
          <w:b/>
          <w:bCs/>
          <w:lang w:val="en-AU"/>
        </w:rPr>
        <w:t xml:space="preserve"> </w:t>
      </w:r>
      <w:proofErr w:type="spellStart"/>
      <w:r w:rsidRPr="00C65919">
        <w:rPr>
          <w:b/>
          <w:bCs/>
          <w:lang w:val="en-AU"/>
        </w:rPr>
        <w:t>ukupno</w:t>
      </w:r>
      <w:proofErr w:type="spellEnd"/>
      <w:r w:rsidRPr="00C65919">
        <w:rPr>
          <w:b/>
          <w:bCs/>
          <w:lang w:val="en-AU"/>
        </w:rPr>
        <w:t xml:space="preserve"> 250 </w:t>
      </w:r>
      <w:proofErr w:type="spellStart"/>
      <w:r w:rsidRPr="00C65919">
        <w:rPr>
          <w:b/>
          <w:bCs/>
          <w:lang w:val="en-AU"/>
        </w:rPr>
        <w:t>metara</w:t>
      </w:r>
      <w:proofErr w:type="spellEnd"/>
      <w:r w:rsidRPr="00C65919">
        <w:rPr>
          <w:b/>
          <w:bCs/>
          <w:lang w:val="en-AU"/>
        </w:rPr>
        <w:t xml:space="preserve"> je Ø.</w:t>
      </w:r>
    </w:p>
    <w:p w14:paraId="55B1B52E" w14:textId="77777777" w:rsidR="00C65919" w:rsidRDefault="00C65919" w:rsidP="00C65919">
      <w:pPr>
        <w:pStyle w:val="Tijeloteksta"/>
        <w:jc w:val="both"/>
        <w:rPr>
          <w:lang w:val="en-AU"/>
        </w:rPr>
      </w:pPr>
    </w:p>
    <w:p w14:paraId="3321EA1C" w14:textId="77777777" w:rsidR="004A6680" w:rsidRPr="004A6680" w:rsidRDefault="004A6680" w:rsidP="004A6680">
      <w:pPr>
        <w:ind w:left="709" w:firstLine="709"/>
        <w:rPr>
          <w:b/>
          <w:bCs/>
        </w:rPr>
      </w:pPr>
    </w:p>
    <w:bookmarkEnd w:id="3"/>
    <w:p w14:paraId="57CD82E6" w14:textId="0223A4E0" w:rsidR="00C65919" w:rsidRDefault="00C65919" w:rsidP="00C65919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14:paraId="2C78C765" w14:textId="77777777" w:rsidR="00C65919" w:rsidRDefault="00C65919" w:rsidP="009408D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E59969" w14:textId="66E3A47C" w:rsidR="007207DF" w:rsidRPr="00CA4213" w:rsidRDefault="00F02289" w:rsidP="007207DF">
      <w:pPr>
        <w:pStyle w:val="Bezproreda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t>PROCJENJENE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7207DF" w:rsidRPr="00CA4213">
        <w:rPr>
          <w:rFonts w:ascii="Times New Roman" w:hAnsi="Times New Roman" w:cs="Times New Roman"/>
          <w:b/>
          <w:sz w:val="48"/>
          <w:szCs w:val="48"/>
        </w:rPr>
        <w:t xml:space="preserve"> VRIJEDNOSTI </w:t>
      </w:r>
      <w:r w:rsidR="007207D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7207DF" w:rsidRPr="00CA4213">
        <w:rPr>
          <w:rFonts w:ascii="Times New Roman" w:hAnsi="Times New Roman" w:cs="Times New Roman"/>
          <w:b/>
          <w:sz w:val="48"/>
          <w:szCs w:val="48"/>
        </w:rPr>
        <w:t xml:space="preserve">UREĐAJA I OPREME </w:t>
      </w:r>
    </w:p>
    <w:p w14:paraId="533AF9C1" w14:textId="77777777" w:rsidR="007207DF" w:rsidRPr="0007701F" w:rsidRDefault="007207DF" w:rsidP="007207DF">
      <w:pPr>
        <w:pStyle w:val="Bezproreda"/>
        <w:jc w:val="center"/>
        <w:rPr>
          <w:rFonts w:ascii="Times New Roman" w:hAnsi="Times New Roman" w:cs="Times New Roman"/>
          <w:b/>
          <w:sz w:val="40"/>
          <w:szCs w:val="20"/>
        </w:rPr>
      </w:pPr>
    </w:p>
    <w:p w14:paraId="6CC3B6B7" w14:textId="77777777" w:rsidR="0008045B" w:rsidRPr="00CA4213" w:rsidRDefault="007207DF" w:rsidP="0008045B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07701F">
        <w:rPr>
          <w:rFonts w:ascii="Times New Roman" w:hAnsi="Times New Roman" w:cs="Times New Roman"/>
          <w:b/>
          <w:sz w:val="28"/>
          <w:szCs w:val="28"/>
        </w:rPr>
        <w:t xml:space="preserve">TVRTKA: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045B">
        <w:rPr>
          <w:rFonts w:ascii="Times New Roman" w:hAnsi="Times New Roman" w:cs="Times New Roman"/>
          <w:b/>
          <w:sz w:val="28"/>
          <w:szCs w:val="28"/>
        </w:rPr>
        <w:t>AGRO</w:t>
      </w:r>
      <w:proofErr w:type="spellEnd"/>
      <w:r w:rsidR="000804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045B">
        <w:rPr>
          <w:rFonts w:ascii="Times New Roman" w:hAnsi="Times New Roman" w:cs="Times New Roman"/>
          <w:b/>
          <w:sz w:val="28"/>
          <w:szCs w:val="28"/>
        </w:rPr>
        <w:t>LART</w:t>
      </w:r>
      <w:proofErr w:type="spellEnd"/>
      <w:r w:rsidR="0008045B">
        <w:rPr>
          <w:rFonts w:ascii="Times New Roman" w:hAnsi="Times New Roman" w:cs="Times New Roman"/>
          <w:b/>
          <w:sz w:val="28"/>
          <w:szCs w:val="28"/>
        </w:rPr>
        <w:t xml:space="preserve"> d.o.o. </w:t>
      </w:r>
      <w:r w:rsidR="0008045B" w:rsidRPr="00CA4213">
        <w:rPr>
          <w:rFonts w:ascii="Times New Roman" w:hAnsi="Times New Roman" w:cs="Times New Roman"/>
          <w:b/>
          <w:sz w:val="28"/>
          <w:szCs w:val="28"/>
        </w:rPr>
        <w:t xml:space="preserve"> u stečaju</w:t>
      </w:r>
    </w:p>
    <w:p w14:paraId="2B457AE0" w14:textId="77777777" w:rsidR="0008045B" w:rsidRPr="00CA4213" w:rsidRDefault="0008045B" w:rsidP="0008045B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CA42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13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Varaždin – Vladimira Gortana 29 / a</w:t>
      </w:r>
    </w:p>
    <w:p w14:paraId="03608162" w14:textId="22BAA11E" w:rsidR="007207DF" w:rsidRPr="00CA4213" w:rsidRDefault="007207DF" w:rsidP="0008045B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bookmarkStart w:id="11" w:name="_MON_1623845951"/>
    <w:bookmarkEnd w:id="11"/>
    <w:p w14:paraId="06D4279B" w14:textId="486E434D" w:rsidR="00EA6BD4" w:rsidRPr="00F02289" w:rsidRDefault="00047EAD" w:rsidP="00F02289">
      <w:pPr>
        <w:pStyle w:val="Bezprored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4213">
        <w:rPr>
          <w:rFonts w:ascii="Times New Roman" w:hAnsi="Times New Roman" w:cs="Times New Roman"/>
          <w:b/>
          <w:sz w:val="20"/>
          <w:szCs w:val="20"/>
        </w:rPr>
        <w:object w:dxaOrig="9176" w:dyaOrig="8152" w14:anchorId="3C79BD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458.25pt;height:471.75pt" o:ole="">
            <v:imagedata r:id="rId9" o:title=""/>
          </v:shape>
          <o:OLEObject Type="Embed" ProgID="Excel.Sheet.12" ShapeID="_x0000_i1051" DrawAspect="Content" ObjectID="_1653376219" r:id="rId10"/>
        </w:object>
      </w:r>
      <w:r w:rsidR="00EA6BD4" w:rsidRPr="00CA4213">
        <w:rPr>
          <w:rFonts w:ascii="Times New Roman" w:hAnsi="Times New Roman" w:cs="Times New Roman"/>
          <w:sz w:val="16"/>
          <w:szCs w:val="16"/>
        </w:rPr>
        <w:t xml:space="preserve">U Bjelovaru </w:t>
      </w:r>
      <w:r w:rsidR="00EA6BD4">
        <w:rPr>
          <w:rFonts w:ascii="Times New Roman" w:hAnsi="Times New Roman" w:cs="Times New Roman"/>
          <w:sz w:val="16"/>
          <w:szCs w:val="16"/>
        </w:rPr>
        <w:t xml:space="preserve"> </w:t>
      </w:r>
      <w:r w:rsidR="00F02289">
        <w:rPr>
          <w:rFonts w:ascii="Times New Roman" w:hAnsi="Times New Roman" w:cs="Times New Roman"/>
          <w:sz w:val="16"/>
          <w:szCs w:val="16"/>
        </w:rPr>
        <w:t>10.06</w:t>
      </w:r>
      <w:r w:rsidR="00EA6BD4">
        <w:rPr>
          <w:rFonts w:ascii="Times New Roman" w:hAnsi="Times New Roman" w:cs="Times New Roman"/>
          <w:sz w:val="16"/>
          <w:szCs w:val="16"/>
        </w:rPr>
        <w:t>.2020</w:t>
      </w:r>
      <w:r w:rsidR="00EA6BD4" w:rsidRPr="00CA4213">
        <w:rPr>
          <w:rFonts w:ascii="Times New Roman" w:hAnsi="Times New Roman" w:cs="Times New Roman"/>
          <w:sz w:val="16"/>
          <w:szCs w:val="16"/>
        </w:rPr>
        <w:t>. godine.</w:t>
      </w:r>
    </w:p>
    <w:p w14:paraId="5EB9DE73" w14:textId="659B5344" w:rsidR="00F27938" w:rsidRDefault="00F27938" w:rsidP="009408D7">
      <w:pPr>
        <w:pStyle w:val="Bezproreda"/>
        <w:rPr>
          <w:rFonts w:ascii="Times New Roman" w:hAnsi="Times New Roman" w:cs="Times New Roman"/>
          <w:b/>
          <w:sz w:val="20"/>
          <w:szCs w:val="20"/>
        </w:rPr>
      </w:pPr>
    </w:p>
    <w:p w14:paraId="1BB709B2" w14:textId="12D63478" w:rsidR="00CC53E4" w:rsidRPr="00B41BF8" w:rsidRDefault="00CC53E4" w:rsidP="00B41BF8">
      <w:pPr>
        <w:pStyle w:val="Bezproreda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CE87F20" w14:textId="77777777" w:rsidR="00F27938" w:rsidRPr="00CA4213" w:rsidRDefault="00F27938" w:rsidP="009408D7">
      <w:pPr>
        <w:pStyle w:val="Bezproreda"/>
        <w:rPr>
          <w:rFonts w:ascii="Times New Roman" w:hAnsi="Times New Roman" w:cs="Times New Roman"/>
          <w:b/>
          <w:sz w:val="24"/>
          <w:szCs w:val="20"/>
        </w:rPr>
      </w:pPr>
    </w:p>
    <w:p w14:paraId="50004129" w14:textId="77777777" w:rsidR="009408D7" w:rsidRPr="00CA4213" w:rsidRDefault="009408D7" w:rsidP="009408D7">
      <w:pPr>
        <w:pStyle w:val="Bezproreda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A4213">
        <w:rPr>
          <w:rFonts w:ascii="Times New Roman" w:hAnsi="Times New Roman" w:cs="Times New Roman"/>
          <w:b/>
          <w:sz w:val="52"/>
          <w:szCs w:val="52"/>
        </w:rPr>
        <w:t>R  E  K  A  P  I  T  U  L  A  C  I  J  A</w:t>
      </w:r>
    </w:p>
    <w:p w14:paraId="42214AE6" w14:textId="3CD745AE" w:rsidR="009408D7" w:rsidRPr="00CA4213" w:rsidRDefault="009408D7" w:rsidP="00D41B47">
      <w:pPr>
        <w:pStyle w:val="Bezproreda"/>
        <w:jc w:val="center"/>
        <w:rPr>
          <w:rFonts w:ascii="Times New Roman" w:hAnsi="Times New Roman" w:cs="Times New Roman"/>
          <w:b/>
          <w:sz w:val="48"/>
          <w:szCs w:val="20"/>
        </w:rPr>
      </w:pPr>
      <w:r w:rsidRPr="00CA4213">
        <w:rPr>
          <w:rFonts w:ascii="Times New Roman" w:hAnsi="Times New Roman" w:cs="Times New Roman"/>
          <w:b/>
          <w:sz w:val="48"/>
          <w:szCs w:val="20"/>
        </w:rPr>
        <w:t>PROCJENE VRIJEDNOSTI</w:t>
      </w:r>
      <w:r w:rsidR="008D6CD3">
        <w:rPr>
          <w:rFonts w:ascii="Times New Roman" w:hAnsi="Times New Roman" w:cs="Times New Roman"/>
          <w:b/>
          <w:sz w:val="48"/>
          <w:szCs w:val="20"/>
        </w:rPr>
        <w:t xml:space="preserve">  </w:t>
      </w:r>
      <w:r w:rsidRPr="00CA4213">
        <w:rPr>
          <w:rFonts w:ascii="Times New Roman" w:hAnsi="Times New Roman" w:cs="Times New Roman"/>
          <w:b/>
          <w:sz w:val="48"/>
          <w:szCs w:val="20"/>
        </w:rPr>
        <w:t>UREĐAJA I OPREME</w:t>
      </w:r>
      <w:r w:rsidR="00711906">
        <w:rPr>
          <w:rFonts w:ascii="Times New Roman" w:hAnsi="Times New Roman" w:cs="Times New Roman"/>
          <w:b/>
          <w:sz w:val="48"/>
          <w:szCs w:val="20"/>
        </w:rPr>
        <w:t xml:space="preserve"> </w:t>
      </w:r>
    </w:p>
    <w:p w14:paraId="12433DBD" w14:textId="77777777" w:rsidR="009408D7" w:rsidRPr="00CA4213" w:rsidRDefault="009408D7" w:rsidP="009408D7">
      <w:pPr>
        <w:pStyle w:val="Bezproreda"/>
        <w:rPr>
          <w:rFonts w:ascii="Times New Roman" w:hAnsi="Times New Roman" w:cs="Times New Roman"/>
          <w:b/>
          <w:sz w:val="40"/>
          <w:szCs w:val="20"/>
        </w:rPr>
      </w:pPr>
    </w:p>
    <w:p w14:paraId="26595C59" w14:textId="77777777" w:rsidR="0008045B" w:rsidRPr="00CA4213" w:rsidRDefault="009408D7" w:rsidP="0008045B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FB0E8B">
        <w:rPr>
          <w:rFonts w:ascii="Times New Roman" w:hAnsi="Times New Roman" w:cs="Times New Roman"/>
          <w:b/>
          <w:sz w:val="28"/>
          <w:szCs w:val="28"/>
        </w:rPr>
        <w:t>TVR</w:t>
      </w:r>
      <w:r w:rsidR="00FB0E8B">
        <w:rPr>
          <w:rFonts w:ascii="Times New Roman" w:hAnsi="Times New Roman" w:cs="Times New Roman"/>
          <w:b/>
          <w:sz w:val="28"/>
          <w:szCs w:val="28"/>
        </w:rPr>
        <w:t xml:space="preserve">TKA:  </w:t>
      </w:r>
      <w:proofErr w:type="spellStart"/>
      <w:r w:rsidR="0008045B">
        <w:rPr>
          <w:rFonts w:ascii="Times New Roman" w:hAnsi="Times New Roman" w:cs="Times New Roman"/>
          <w:b/>
          <w:sz w:val="28"/>
          <w:szCs w:val="28"/>
        </w:rPr>
        <w:t>AGRO</w:t>
      </w:r>
      <w:proofErr w:type="spellEnd"/>
      <w:r w:rsidR="000804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045B">
        <w:rPr>
          <w:rFonts w:ascii="Times New Roman" w:hAnsi="Times New Roman" w:cs="Times New Roman"/>
          <w:b/>
          <w:sz w:val="28"/>
          <w:szCs w:val="28"/>
        </w:rPr>
        <w:t>LART</w:t>
      </w:r>
      <w:proofErr w:type="spellEnd"/>
      <w:r w:rsidR="0008045B">
        <w:rPr>
          <w:rFonts w:ascii="Times New Roman" w:hAnsi="Times New Roman" w:cs="Times New Roman"/>
          <w:b/>
          <w:sz w:val="28"/>
          <w:szCs w:val="28"/>
        </w:rPr>
        <w:t xml:space="preserve"> d.o.o. </w:t>
      </w:r>
      <w:r w:rsidR="0008045B" w:rsidRPr="00CA4213">
        <w:rPr>
          <w:rFonts w:ascii="Times New Roman" w:hAnsi="Times New Roman" w:cs="Times New Roman"/>
          <w:b/>
          <w:sz w:val="28"/>
          <w:szCs w:val="28"/>
        </w:rPr>
        <w:t xml:space="preserve"> u stečaju</w:t>
      </w:r>
    </w:p>
    <w:p w14:paraId="4D388E3C" w14:textId="77777777" w:rsidR="0008045B" w:rsidRPr="00CA4213" w:rsidRDefault="0008045B" w:rsidP="0008045B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CA42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13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Varaždin – Vladimira Gortana 29 / a</w:t>
      </w:r>
    </w:p>
    <w:p w14:paraId="3CB30014" w14:textId="2387A889" w:rsidR="009408D7" w:rsidRPr="00CA4213" w:rsidRDefault="009408D7" w:rsidP="0008045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A16C699" w14:textId="4B2A2664" w:rsidR="009408D7" w:rsidRPr="00FB0E8B" w:rsidRDefault="009408D7" w:rsidP="00FB0E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4213">
        <w:rPr>
          <w:rFonts w:ascii="Times New Roman" w:hAnsi="Times New Roman" w:cs="Times New Roman"/>
          <w:b/>
          <w:sz w:val="24"/>
          <w:szCs w:val="24"/>
        </w:rPr>
        <w:tab/>
      </w:r>
      <w:r w:rsidRPr="00FB0E8B">
        <w:rPr>
          <w:rFonts w:ascii="Times New Roman" w:hAnsi="Times New Roman" w:cs="Times New Roman"/>
          <w:sz w:val="24"/>
          <w:szCs w:val="24"/>
        </w:rPr>
        <w:t xml:space="preserve">Procjena </w:t>
      </w:r>
      <w:r w:rsidR="00FB0E8B">
        <w:rPr>
          <w:rFonts w:ascii="Times New Roman" w:hAnsi="Times New Roman" w:cs="Times New Roman"/>
          <w:sz w:val="24"/>
          <w:szCs w:val="24"/>
        </w:rPr>
        <w:t xml:space="preserve">uređaja i opreme u tvrtki </w:t>
      </w:r>
      <w:proofErr w:type="spellStart"/>
      <w:r w:rsidR="00F02289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="00F02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289">
        <w:rPr>
          <w:rFonts w:ascii="Times New Roman" w:hAnsi="Times New Roman" w:cs="Times New Roman"/>
          <w:sz w:val="24"/>
          <w:szCs w:val="24"/>
        </w:rPr>
        <w:t>LART</w:t>
      </w:r>
      <w:proofErr w:type="spellEnd"/>
      <w:r w:rsidR="004F3403">
        <w:rPr>
          <w:rFonts w:ascii="Times New Roman" w:hAnsi="Times New Roman" w:cs="Times New Roman"/>
          <w:sz w:val="24"/>
          <w:szCs w:val="24"/>
        </w:rPr>
        <w:t xml:space="preserve"> d.o.o.</w:t>
      </w:r>
      <w:r w:rsidR="00E20FB5">
        <w:rPr>
          <w:rFonts w:ascii="Times New Roman" w:hAnsi="Times New Roman" w:cs="Times New Roman"/>
          <w:sz w:val="24"/>
          <w:szCs w:val="24"/>
        </w:rPr>
        <w:t>,</w:t>
      </w:r>
      <w:r w:rsidRPr="00FB0E8B">
        <w:rPr>
          <w:rFonts w:ascii="Times New Roman" w:hAnsi="Times New Roman" w:cs="Times New Roman"/>
          <w:sz w:val="24"/>
          <w:szCs w:val="24"/>
        </w:rPr>
        <w:t xml:space="preserve"> u stečaju – </w:t>
      </w:r>
      <w:r w:rsidR="00F02289">
        <w:rPr>
          <w:rFonts w:ascii="Times New Roman" w:hAnsi="Times New Roman" w:cs="Times New Roman"/>
          <w:sz w:val="24"/>
          <w:szCs w:val="24"/>
        </w:rPr>
        <w:t>Varaždin</w:t>
      </w:r>
      <w:r w:rsidR="004F3403">
        <w:rPr>
          <w:rFonts w:ascii="Times New Roman" w:hAnsi="Times New Roman" w:cs="Times New Roman"/>
          <w:sz w:val="24"/>
          <w:szCs w:val="24"/>
        </w:rPr>
        <w:t xml:space="preserve"> </w:t>
      </w:r>
      <w:r w:rsidR="004B0DCC">
        <w:rPr>
          <w:rFonts w:ascii="Times New Roman" w:hAnsi="Times New Roman" w:cs="Times New Roman"/>
          <w:sz w:val="24"/>
          <w:szCs w:val="24"/>
        </w:rPr>
        <w:t xml:space="preserve">– </w:t>
      </w:r>
      <w:r w:rsidR="00F02289">
        <w:rPr>
          <w:rFonts w:ascii="Times New Roman" w:hAnsi="Times New Roman" w:cs="Times New Roman"/>
          <w:sz w:val="24"/>
          <w:szCs w:val="24"/>
        </w:rPr>
        <w:t>Vladimira Gortana 29 / a,</w:t>
      </w:r>
      <w:r w:rsidR="00D41B47">
        <w:rPr>
          <w:rFonts w:ascii="Times New Roman" w:hAnsi="Times New Roman" w:cs="Times New Roman"/>
          <w:sz w:val="24"/>
          <w:szCs w:val="24"/>
        </w:rPr>
        <w:t xml:space="preserve"> </w:t>
      </w:r>
      <w:r w:rsidRPr="00FB0E8B">
        <w:rPr>
          <w:rFonts w:ascii="Times New Roman" w:hAnsi="Times New Roman" w:cs="Times New Roman"/>
          <w:sz w:val="24"/>
          <w:szCs w:val="24"/>
        </w:rPr>
        <w:t>prikazana u tablic</w:t>
      </w:r>
      <w:r w:rsidR="00711906">
        <w:rPr>
          <w:rFonts w:ascii="Times New Roman" w:hAnsi="Times New Roman" w:cs="Times New Roman"/>
          <w:sz w:val="24"/>
          <w:szCs w:val="24"/>
        </w:rPr>
        <w:t>ama</w:t>
      </w:r>
      <w:r w:rsidRPr="00FB0E8B">
        <w:rPr>
          <w:rFonts w:ascii="Times New Roman" w:hAnsi="Times New Roman" w:cs="Times New Roman"/>
          <w:sz w:val="24"/>
          <w:szCs w:val="24"/>
        </w:rPr>
        <w:t xml:space="preserve"> rekapitulacije na </w:t>
      </w:r>
      <w:proofErr w:type="spellStart"/>
      <w:r w:rsidR="008D6CD3">
        <w:rPr>
          <w:rFonts w:ascii="Times New Roman" w:hAnsi="Times New Roman" w:cs="Times New Roman"/>
          <w:sz w:val="24"/>
          <w:szCs w:val="24"/>
        </w:rPr>
        <w:t>predhod</w:t>
      </w:r>
      <w:r w:rsidR="00711906">
        <w:rPr>
          <w:rFonts w:ascii="Times New Roman" w:hAnsi="Times New Roman" w:cs="Times New Roman"/>
          <w:sz w:val="24"/>
          <w:szCs w:val="24"/>
        </w:rPr>
        <w:t>nim</w:t>
      </w:r>
      <w:proofErr w:type="spellEnd"/>
      <w:r w:rsidRPr="00FB0E8B">
        <w:rPr>
          <w:rFonts w:ascii="Times New Roman" w:hAnsi="Times New Roman" w:cs="Times New Roman"/>
          <w:sz w:val="24"/>
          <w:szCs w:val="24"/>
        </w:rPr>
        <w:t xml:space="preserve"> </w:t>
      </w:r>
      <w:r w:rsidR="00711906">
        <w:rPr>
          <w:rFonts w:ascii="Times New Roman" w:hAnsi="Times New Roman" w:cs="Times New Roman"/>
          <w:sz w:val="24"/>
          <w:szCs w:val="24"/>
        </w:rPr>
        <w:t>listovima</w:t>
      </w:r>
      <w:r w:rsidRPr="00FB0E8B">
        <w:rPr>
          <w:rFonts w:ascii="Times New Roman" w:hAnsi="Times New Roman" w:cs="Times New Roman"/>
          <w:sz w:val="24"/>
          <w:szCs w:val="24"/>
        </w:rPr>
        <w:t xml:space="preserve"> elaborata, kao i na procjen</w:t>
      </w:r>
      <w:r w:rsidR="008D6CD3">
        <w:rPr>
          <w:rFonts w:ascii="Times New Roman" w:hAnsi="Times New Roman" w:cs="Times New Roman"/>
          <w:sz w:val="24"/>
          <w:szCs w:val="24"/>
        </w:rPr>
        <w:t>i</w:t>
      </w:r>
      <w:r w:rsidRPr="00FB0E8B">
        <w:rPr>
          <w:rFonts w:ascii="Times New Roman" w:hAnsi="Times New Roman" w:cs="Times New Roman"/>
          <w:sz w:val="24"/>
          <w:szCs w:val="24"/>
        </w:rPr>
        <w:t xml:space="preserve"> proizvodn</w:t>
      </w:r>
      <w:r w:rsidR="008D6CD3">
        <w:rPr>
          <w:rFonts w:ascii="Times New Roman" w:hAnsi="Times New Roman" w:cs="Times New Roman"/>
          <w:sz w:val="24"/>
          <w:szCs w:val="24"/>
        </w:rPr>
        <w:t>e</w:t>
      </w:r>
      <w:r w:rsidRPr="00FB0E8B">
        <w:rPr>
          <w:rFonts w:ascii="Times New Roman" w:hAnsi="Times New Roman" w:cs="Times New Roman"/>
          <w:sz w:val="24"/>
          <w:szCs w:val="24"/>
        </w:rPr>
        <w:t xml:space="preserve"> cjelin</w:t>
      </w:r>
      <w:r w:rsidR="008D6CD3">
        <w:rPr>
          <w:rFonts w:ascii="Times New Roman" w:hAnsi="Times New Roman" w:cs="Times New Roman"/>
          <w:sz w:val="24"/>
          <w:szCs w:val="24"/>
        </w:rPr>
        <w:t>e</w:t>
      </w:r>
      <w:r w:rsidR="00F961F4">
        <w:rPr>
          <w:rFonts w:ascii="Times New Roman" w:hAnsi="Times New Roman" w:cs="Times New Roman"/>
          <w:sz w:val="24"/>
          <w:szCs w:val="24"/>
        </w:rPr>
        <w:t xml:space="preserve"> br. 1</w:t>
      </w:r>
      <w:r w:rsidRPr="00FB0E8B">
        <w:rPr>
          <w:rFonts w:ascii="Times New Roman" w:hAnsi="Times New Roman" w:cs="Times New Roman"/>
          <w:sz w:val="24"/>
          <w:szCs w:val="24"/>
        </w:rPr>
        <w:t xml:space="preserve">, s ukupno </w:t>
      </w:r>
      <w:r w:rsidR="00F02289">
        <w:rPr>
          <w:rFonts w:ascii="Times New Roman" w:hAnsi="Times New Roman" w:cs="Times New Roman"/>
          <w:sz w:val="24"/>
          <w:szCs w:val="24"/>
        </w:rPr>
        <w:t>3</w:t>
      </w:r>
      <w:r w:rsidRPr="00FB0E8B">
        <w:rPr>
          <w:rFonts w:ascii="Times New Roman" w:hAnsi="Times New Roman" w:cs="Times New Roman"/>
          <w:sz w:val="24"/>
          <w:szCs w:val="24"/>
        </w:rPr>
        <w:t xml:space="preserve"> pozicij</w:t>
      </w:r>
      <w:r w:rsidR="00D41B47">
        <w:rPr>
          <w:rFonts w:ascii="Times New Roman" w:hAnsi="Times New Roman" w:cs="Times New Roman"/>
          <w:sz w:val="24"/>
          <w:szCs w:val="24"/>
        </w:rPr>
        <w:t>e</w:t>
      </w:r>
      <w:r w:rsidRPr="00FB0E8B">
        <w:rPr>
          <w:rFonts w:ascii="Times New Roman" w:hAnsi="Times New Roman" w:cs="Times New Roman"/>
          <w:sz w:val="24"/>
          <w:szCs w:val="24"/>
        </w:rPr>
        <w:t>, daju slijedeću vrijednost:</w:t>
      </w:r>
    </w:p>
    <w:p w14:paraId="16CDB26D" w14:textId="77777777" w:rsidR="009408D7" w:rsidRPr="00CA4213" w:rsidRDefault="009408D7" w:rsidP="00FB0E8B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14:paraId="6C42C714" w14:textId="5651FEDD" w:rsidR="009408D7" w:rsidRPr="000C57E2" w:rsidRDefault="008D6CD3" w:rsidP="00FB0E8B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408D7" w:rsidRPr="00CA4213">
        <w:rPr>
          <w:rFonts w:ascii="Times New Roman" w:hAnsi="Times New Roman" w:cs="Times New Roman"/>
          <w:sz w:val="24"/>
          <w:szCs w:val="24"/>
        </w:rPr>
        <w:t>rijednost procijenjenih uređaja i</w:t>
      </w:r>
      <w:r w:rsidR="00FB0E8B">
        <w:rPr>
          <w:rFonts w:ascii="Times New Roman" w:hAnsi="Times New Roman" w:cs="Times New Roman"/>
          <w:sz w:val="24"/>
          <w:szCs w:val="24"/>
        </w:rPr>
        <w:t xml:space="preserve"> </w:t>
      </w:r>
      <w:r w:rsidR="00FD26CC">
        <w:rPr>
          <w:rFonts w:ascii="Times New Roman" w:hAnsi="Times New Roman" w:cs="Times New Roman"/>
          <w:sz w:val="24"/>
          <w:szCs w:val="24"/>
        </w:rPr>
        <w:t xml:space="preserve">opreme </w:t>
      </w:r>
      <w:r w:rsidR="009408D7" w:rsidRPr="00FB0E8B">
        <w:rPr>
          <w:rFonts w:ascii="Times New Roman" w:hAnsi="Times New Roman" w:cs="Times New Roman"/>
          <w:sz w:val="24"/>
          <w:szCs w:val="24"/>
        </w:rPr>
        <w:t xml:space="preserve">iznosi  </w:t>
      </w:r>
      <w:r w:rsidR="004F3403">
        <w:rPr>
          <w:rFonts w:ascii="Times New Roman" w:hAnsi="Times New Roman" w:cs="Times New Roman"/>
          <w:sz w:val="24"/>
          <w:szCs w:val="24"/>
        </w:rPr>
        <w:tab/>
      </w:r>
      <w:r w:rsidR="004F3403">
        <w:rPr>
          <w:rFonts w:ascii="Times New Roman" w:hAnsi="Times New Roman" w:cs="Times New Roman"/>
          <w:sz w:val="24"/>
          <w:szCs w:val="24"/>
        </w:rPr>
        <w:tab/>
      </w:r>
      <w:r w:rsidR="009408D7" w:rsidRPr="00FB0E8B">
        <w:rPr>
          <w:rFonts w:ascii="Times New Roman" w:hAnsi="Times New Roman" w:cs="Times New Roman"/>
          <w:sz w:val="24"/>
          <w:szCs w:val="24"/>
        </w:rPr>
        <w:t xml:space="preserve">       </w:t>
      </w:r>
      <w:r w:rsidR="004F3403">
        <w:rPr>
          <w:rFonts w:ascii="Times New Roman" w:hAnsi="Times New Roman" w:cs="Times New Roman"/>
          <w:sz w:val="24"/>
          <w:szCs w:val="24"/>
        </w:rPr>
        <w:t xml:space="preserve">   </w:t>
      </w:r>
      <w:r w:rsidR="00F02289">
        <w:rPr>
          <w:rFonts w:ascii="Times New Roman" w:hAnsi="Times New Roman" w:cs="Times New Roman"/>
          <w:sz w:val="24"/>
          <w:szCs w:val="24"/>
        </w:rPr>
        <w:t xml:space="preserve">  656</w:t>
      </w:r>
      <w:r w:rsidR="009408D7" w:rsidRPr="00EB092F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EB092F">
        <w:rPr>
          <w:rFonts w:ascii="Times New Roman" w:hAnsi="Times New Roman" w:cs="Times New Roman"/>
          <w:sz w:val="24"/>
          <w:szCs w:val="24"/>
          <w:u w:val="single"/>
        </w:rPr>
        <w:t>00</w:t>
      </w:r>
      <w:r w:rsidR="009408D7" w:rsidRPr="000C57E2">
        <w:rPr>
          <w:rFonts w:ascii="Times New Roman" w:hAnsi="Times New Roman" w:cs="Times New Roman"/>
          <w:sz w:val="24"/>
          <w:szCs w:val="24"/>
          <w:u w:val="single"/>
        </w:rPr>
        <w:t xml:space="preserve"> kn</w:t>
      </w:r>
    </w:p>
    <w:p w14:paraId="58DC2F0B" w14:textId="35B12A37" w:rsidR="009408D7" w:rsidRPr="00CA4213" w:rsidRDefault="009408D7" w:rsidP="00FB0E8B">
      <w:pPr>
        <w:pStyle w:val="Bezproreda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2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UKUPNO:</w:t>
      </w:r>
      <w:r w:rsidRPr="00CA4213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4E5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40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0228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F34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289">
        <w:rPr>
          <w:rFonts w:ascii="Times New Roman" w:hAnsi="Times New Roman" w:cs="Times New Roman"/>
          <w:b/>
          <w:sz w:val="24"/>
          <w:szCs w:val="24"/>
        </w:rPr>
        <w:t>656</w:t>
      </w:r>
      <w:r w:rsidR="004B0DCC">
        <w:rPr>
          <w:rFonts w:ascii="Times New Roman" w:hAnsi="Times New Roman" w:cs="Times New Roman"/>
          <w:b/>
          <w:sz w:val="24"/>
          <w:szCs w:val="24"/>
        </w:rPr>
        <w:t>,00</w:t>
      </w:r>
      <w:r w:rsidRPr="00CA4213">
        <w:rPr>
          <w:rFonts w:ascii="Times New Roman" w:hAnsi="Times New Roman" w:cs="Times New Roman"/>
          <w:b/>
          <w:sz w:val="24"/>
          <w:szCs w:val="24"/>
        </w:rPr>
        <w:t xml:space="preserve"> kn</w:t>
      </w:r>
    </w:p>
    <w:p w14:paraId="12059EAD" w14:textId="77777777" w:rsidR="009408D7" w:rsidRDefault="009408D7" w:rsidP="00FB0E8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A518FA" w14:textId="77777777" w:rsidR="00FB0E8B" w:rsidRPr="00CA4213" w:rsidRDefault="00FB0E8B" w:rsidP="00FB0E8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BC2F9F" w14:textId="2FCC5D6E" w:rsidR="009408D7" w:rsidRPr="00CA4213" w:rsidRDefault="009408D7" w:rsidP="00FB0E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4213">
        <w:rPr>
          <w:rFonts w:ascii="Times New Roman" w:hAnsi="Times New Roman" w:cs="Times New Roman"/>
          <w:b/>
          <w:sz w:val="24"/>
          <w:szCs w:val="24"/>
        </w:rPr>
        <w:tab/>
      </w:r>
      <w:r w:rsidRPr="00CA4213">
        <w:rPr>
          <w:rFonts w:ascii="Times New Roman" w:hAnsi="Times New Roman" w:cs="Times New Roman"/>
          <w:sz w:val="24"/>
          <w:szCs w:val="24"/>
        </w:rPr>
        <w:t xml:space="preserve">Prema srednjem tečaju Hrvatske narodne banke, koji vrijedi na dan izračunavanja  vrijednosti uređaja i opreme, </w:t>
      </w:r>
      <w:r w:rsidR="00F02289">
        <w:rPr>
          <w:rFonts w:ascii="Times New Roman" w:hAnsi="Times New Roman" w:cs="Times New Roman"/>
          <w:sz w:val="24"/>
          <w:szCs w:val="24"/>
        </w:rPr>
        <w:t>10.06</w:t>
      </w:r>
      <w:r w:rsidR="00610AB8">
        <w:rPr>
          <w:rFonts w:ascii="Times New Roman" w:hAnsi="Times New Roman" w:cs="Times New Roman"/>
          <w:sz w:val="24"/>
          <w:szCs w:val="24"/>
        </w:rPr>
        <w:t>.2020</w:t>
      </w:r>
      <w:r w:rsidRPr="00CA4213">
        <w:rPr>
          <w:rFonts w:ascii="Times New Roman" w:hAnsi="Times New Roman" w:cs="Times New Roman"/>
          <w:sz w:val="24"/>
          <w:szCs w:val="24"/>
        </w:rPr>
        <w:t xml:space="preserve"> godine i iznosi: </w:t>
      </w:r>
    </w:p>
    <w:p w14:paraId="227BC9E5" w14:textId="77777777" w:rsidR="009408D7" w:rsidRPr="00CA4213" w:rsidRDefault="009408D7" w:rsidP="00FB0E8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531C23A" w14:textId="7CB5FF7B" w:rsidR="00FB0E8B" w:rsidRDefault="009408D7" w:rsidP="004F340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E8B">
        <w:rPr>
          <w:rFonts w:ascii="Times New Roman" w:hAnsi="Times New Roman" w:cs="Times New Roman"/>
          <w:b/>
          <w:sz w:val="24"/>
          <w:szCs w:val="24"/>
        </w:rPr>
        <w:t>1,00 EUR   =  7,</w:t>
      </w:r>
      <w:r w:rsidR="00F02289">
        <w:rPr>
          <w:rFonts w:ascii="Times New Roman" w:hAnsi="Times New Roman" w:cs="Times New Roman"/>
          <w:b/>
          <w:sz w:val="24"/>
          <w:szCs w:val="24"/>
        </w:rPr>
        <w:t>564713</w:t>
      </w:r>
    </w:p>
    <w:p w14:paraId="1198BF97" w14:textId="5C32CE49" w:rsidR="00A91DA6" w:rsidRPr="00CA4213" w:rsidRDefault="00A91DA6" w:rsidP="00A91DA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213">
        <w:rPr>
          <w:rFonts w:ascii="Times New Roman" w:hAnsi="Times New Roman" w:cs="Times New Roman"/>
          <w:b/>
          <w:sz w:val="24"/>
          <w:szCs w:val="24"/>
        </w:rPr>
        <w:t>Utvrđene vrijednosti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213">
        <w:rPr>
          <w:rFonts w:ascii="Times New Roman" w:hAnsi="Times New Roman" w:cs="Times New Roman"/>
          <w:b/>
          <w:sz w:val="24"/>
          <w:szCs w:val="24"/>
        </w:rPr>
        <w:t>uključuju porezna davanja na eventualni promet prodaje – PDV i sl.</w:t>
      </w:r>
    </w:p>
    <w:p w14:paraId="0BDC20F2" w14:textId="77777777" w:rsidR="00A91DA6" w:rsidRPr="00FB0E8B" w:rsidRDefault="00A91DA6" w:rsidP="00FB0E8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F527C1" w14:textId="62E49B95" w:rsidR="009408D7" w:rsidRPr="00FB0E8B" w:rsidRDefault="00FB0E8B" w:rsidP="0071190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Ukupna</w:t>
      </w:r>
      <w:r w:rsidR="009408D7" w:rsidRPr="00FB0E8B">
        <w:rPr>
          <w:rFonts w:ascii="Times New Roman" w:hAnsi="Times New Roman" w:cs="Times New Roman"/>
          <w:sz w:val="24"/>
          <w:szCs w:val="24"/>
        </w:rPr>
        <w:t xml:space="preserve"> vrijednost procijenjenih </w:t>
      </w:r>
      <w:r w:rsidR="008D6CD3">
        <w:rPr>
          <w:rFonts w:ascii="Times New Roman" w:hAnsi="Times New Roman" w:cs="Times New Roman"/>
          <w:sz w:val="24"/>
          <w:szCs w:val="24"/>
        </w:rPr>
        <w:t>uređaja</w:t>
      </w:r>
      <w:r w:rsidR="009408D7" w:rsidRPr="00FB0E8B">
        <w:rPr>
          <w:rFonts w:ascii="Times New Roman" w:hAnsi="Times New Roman" w:cs="Times New Roman"/>
          <w:sz w:val="24"/>
          <w:szCs w:val="24"/>
        </w:rPr>
        <w:t xml:space="preserve"> i opreme tvrtke </w:t>
      </w:r>
      <w:proofErr w:type="spellStart"/>
      <w:r w:rsidR="00F02289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="00F02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289">
        <w:rPr>
          <w:rFonts w:ascii="Times New Roman" w:hAnsi="Times New Roman" w:cs="Times New Roman"/>
          <w:sz w:val="24"/>
          <w:szCs w:val="24"/>
        </w:rPr>
        <w:t>Lart</w:t>
      </w:r>
      <w:proofErr w:type="spellEnd"/>
      <w:r w:rsidR="004F3403">
        <w:rPr>
          <w:rFonts w:ascii="Times New Roman" w:hAnsi="Times New Roman" w:cs="Times New Roman"/>
          <w:sz w:val="24"/>
          <w:szCs w:val="24"/>
        </w:rPr>
        <w:t xml:space="preserve"> d.o.o.</w:t>
      </w:r>
      <w:r w:rsidR="00BA071C">
        <w:rPr>
          <w:rFonts w:ascii="Times New Roman" w:hAnsi="Times New Roman" w:cs="Times New Roman"/>
          <w:sz w:val="24"/>
          <w:szCs w:val="24"/>
        </w:rPr>
        <w:t xml:space="preserve"> </w:t>
      </w:r>
      <w:r w:rsidR="009408D7" w:rsidRPr="00FB0E8B">
        <w:rPr>
          <w:rFonts w:ascii="Times New Roman" w:hAnsi="Times New Roman" w:cs="Times New Roman"/>
          <w:sz w:val="24"/>
          <w:szCs w:val="24"/>
        </w:rPr>
        <w:t>u st</w:t>
      </w:r>
      <w:r>
        <w:rPr>
          <w:rFonts w:ascii="Times New Roman" w:hAnsi="Times New Roman" w:cs="Times New Roman"/>
          <w:sz w:val="24"/>
          <w:szCs w:val="24"/>
        </w:rPr>
        <w:t xml:space="preserve">ečaju – </w:t>
      </w:r>
      <w:r w:rsidR="00F02289">
        <w:rPr>
          <w:rFonts w:ascii="Times New Roman" w:hAnsi="Times New Roman" w:cs="Times New Roman"/>
          <w:sz w:val="24"/>
          <w:szCs w:val="24"/>
        </w:rPr>
        <w:t>Varaždin</w:t>
      </w:r>
      <w:r w:rsidR="00711906">
        <w:rPr>
          <w:rFonts w:ascii="Times New Roman" w:hAnsi="Times New Roman" w:cs="Times New Roman"/>
          <w:sz w:val="24"/>
          <w:szCs w:val="24"/>
        </w:rPr>
        <w:t xml:space="preserve">, </w:t>
      </w:r>
      <w:r w:rsidR="00F02289">
        <w:rPr>
          <w:rFonts w:ascii="Times New Roman" w:hAnsi="Times New Roman" w:cs="Times New Roman"/>
          <w:sz w:val="24"/>
          <w:szCs w:val="24"/>
        </w:rPr>
        <w:t>Vladimira Gortana 29/a</w:t>
      </w:r>
      <w:r w:rsidR="009408D7" w:rsidRPr="00FB0E8B">
        <w:rPr>
          <w:rFonts w:ascii="Times New Roman" w:hAnsi="Times New Roman" w:cs="Times New Roman"/>
          <w:sz w:val="24"/>
          <w:szCs w:val="24"/>
        </w:rPr>
        <w:t>, iznosi:</w:t>
      </w:r>
    </w:p>
    <w:p w14:paraId="1802EB30" w14:textId="77777777" w:rsidR="009408D7" w:rsidRPr="00FB0E8B" w:rsidRDefault="009408D7" w:rsidP="009408D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3053C45" w14:textId="49CD951D" w:rsidR="009408D7" w:rsidRPr="00E20746" w:rsidRDefault="00F02289" w:rsidP="009408D7">
      <w:pPr>
        <w:pStyle w:val="Bezproreda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86,71</w:t>
      </w:r>
      <w:r w:rsidR="009408D7" w:rsidRPr="00E20746">
        <w:rPr>
          <w:rFonts w:ascii="Times New Roman" w:hAnsi="Times New Roman" w:cs="Times New Roman"/>
          <w:b/>
          <w:sz w:val="32"/>
          <w:szCs w:val="32"/>
          <w:u w:val="single"/>
        </w:rPr>
        <w:t xml:space="preserve"> EUR</w:t>
      </w:r>
    </w:p>
    <w:p w14:paraId="63CC6A7D" w14:textId="77777777" w:rsidR="00FB0E8B" w:rsidRDefault="00FB0E8B" w:rsidP="004B0DC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41E171A" w14:textId="77777777" w:rsidR="00FB0E8B" w:rsidRPr="00FB0E8B" w:rsidRDefault="00FB0E8B" w:rsidP="008D6C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169042F" w14:textId="77777777" w:rsidR="009408D7" w:rsidRPr="00FB0E8B" w:rsidRDefault="008D6CD3" w:rsidP="008D6CD3">
      <w:pPr>
        <w:pStyle w:val="Bezproreda"/>
        <w:ind w:left="4963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12" w:name="_Hlk41835792"/>
      <w:bookmarkStart w:id="13" w:name="_Hlk34048884"/>
      <w:r w:rsidR="009408D7" w:rsidRPr="00FB0E8B">
        <w:rPr>
          <w:rFonts w:ascii="Times New Roman" w:hAnsi="Times New Roman" w:cs="Times New Roman"/>
          <w:sz w:val="24"/>
          <w:szCs w:val="24"/>
        </w:rPr>
        <w:t>Stalni sudski vještak</w:t>
      </w:r>
    </w:p>
    <w:p w14:paraId="34D23A58" w14:textId="77777777" w:rsidR="008D6CD3" w:rsidRPr="008D6CD3" w:rsidRDefault="009408D7" w:rsidP="008D6CD3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FB0E8B">
        <w:rPr>
          <w:rFonts w:ascii="Times New Roman" w:hAnsi="Times New Roman" w:cs="Times New Roman"/>
          <w:b/>
          <w:sz w:val="24"/>
          <w:szCs w:val="24"/>
        </w:rPr>
        <w:tab/>
      </w:r>
      <w:r w:rsidRPr="00FB0E8B">
        <w:rPr>
          <w:rFonts w:ascii="Times New Roman" w:hAnsi="Times New Roman" w:cs="Times New Roman"/>
          <w:b/>
          <w:sz w:val="24"/>
          <w:szCs w:val="24"/>
        </w:rPr>
        <w:tab/>
      </w:r>
      <w:r w:rsidRPr="00FB0E8B">
        <w:rPr>
          <w:rFonts w:ascii="Times New Roman" w:hAnsi="Times New Roman" w:cs="Times New Roman"/>
          <w:b/>
          <w:sz w:val="24"/>
          <w:szCs w:val="24"/>
        </w:rPr>
        <w:tab/>
      </w:r>
      <w:r w:rsidRPr="00FB0E8B">
        <w:rPr>
          <w:rFonts w:ascii="Times New Roman" w:hAnsi="Times New Roman" w:cs="Times New Roman"/>
          <w:b/>
          <w:sz w:val="24"/>
          <w:szCs w:val="24"/>
        </w:rPr>
        <w:tab/>
      </w:r>
      <w:r w:rsidRPr="00FB0E8B">
        <w:rPr>
          <w:rFonts w:ascii="Times New Roman" w:hAnsi="Times New Roman" w:cs="Times New Roman"/>
          <w:sz w:val="24"/>
          <w:szCs w:val="24"/>
        </w:rPr>
        <w:t xml:space="preserve">Krešimir </w:t>
      </w:r>
      <w:proofErr w:type="spellStart"/>
      <w:r w:rsidRPr="00FB0E8B">
        <w:rPr>
          <w:rFonts w:ascii="Times New Roman" w:hAnsi="Times New Roman" w:cs="Times New Roman"/>
          <w:sz w:val="24"/>
          <w:szCs w:val="24"/>
        </w:rPr>
        <w:t>Antulov</w:t>
      </w:r>
      <w:proofErr w:type="spellEnd"/>
      <w:r w:rsidRPr="00FB0E8B">
        <w:rPr>
          <w:rFonts w:ascii="Times New Roman" w:hAnsi="Times New Roman" w:cs="Times New Roman"/>
          <w:sz w:val="24"/>
          <w:szCs w:val="24"/>
        </w:rPr>
        <w:t xml:space="preserve"> ing.</w:t>
      </w:r>
      <w:bookmarkEnd w:id="12"/>
    </w:p>
    <w:bookmarkEnd w:id="13"/>
    <w:p w14:paraId="34B73198" w14:textId="77777777" w:rsidR="008D6CD3" w:rsidRDefault="008D6CD3" w:rsidP="009408D7">
      <w:pPr>
        <w:pStyle w:val="Bezproreda"/>
        <w:rPr>
          <w:rFonts w:ascii="Times New Roman" w:hAnsi="Times New Roman" w:cs="Times New Roman"/>
          <w:b/>
          <w:sz w:val="32"/>
          <w:szCs w:val="32"/>
        </w:rPr>
      </w:pPr>
    </w:p>
    <w:p w14:paraId="72F65913" w14:textId="11D02070" w:rsidR="00E653C2" w:rsidRDefault="00E653C2" w:rsidP="009408D7">
      <w:pPr>
        <w:pStyle w:val="Bezproreda"/>
        <w:rPr>
          <w:rFonts w:ascii="Times New Roman" w:hAnsi="Times New Roman" w:cs="Times New Roman"/>
          <w:b/>
          <w:sz w:val="32"/>
          <w:szCs w:val="32"/>
        </w:rPr>
      </w:pPr>
    </w:p>
    <w:p w14:paraId="330C3C2B" w14:textId="4B552056" w:rsidR="0020394A" w:rsidRDefault="0020394A" w:rsidP="009408D7">
      <w:pPr>
        <w:pStyle w:val="Bezproreda"/>
        <w:rPr>
          <w:rFonts w:ascii="Times New Roman" w:hAnsi="Times New Roman" w:cs="Times New Roman"/>
          <w:b/>
          <w:sz w:val="32"/>
          <w:szCs w:val="32"/>
        </w:rPr>
      </w:pPr>
    </w:p>
    <w:p w14:paraId="1BC64D93" w14:textId="6FE91C8A" w:rsidR="000169DC" w:rsidRDefault="000169DC" w:rsidP="009408D7">
      <w:pPr>
        <w:pStyle w:val="Bezproreda"/>
        <w:rPr>
          <w:rFonts w:ascii="Times New Roman" w:hAnsi="Times New Roman" w:cs="Times New Roman"/>
          <w:b/>
          <w:sz w:val="32"/>
          <w:szCs w:val="32"/>
        </w:rPr>
      </w:pPr>
    </w:p>
    <w:p w14:paraId="5CF8DF47" w14:textId="77777777" w:rsidR="00F02289" w:rsidRPr="00CA4213" w:rsidRDefault="00F02289" w:rsidP="009408D7">
      <w:pPr>
        <w:pStyle w:val="Bezproreda"/>
        <w:rPr>
          <w:rFonts w:ascii="Times New Roman" w:hAnsi="Times New Roman" w:cs="Times New Roman"/>
          <w:b/>
          <w:sz w:val="32"/>
          <w:szCs w:val="32"/>
        </w:rPr>
      </w:pPr>
    </w:p>
    <w:p w14:paraId="35EBA5F9" w14:textId="6240EDA1" w:rsidR="00A43D1B" w:rsidRDefault="0020394A" w:rsidP="004F3403">
      <w:pPr>
        <w:pStyle w:val="Bezproreda"/>
        <w:jc w:val="center"/>
        <w:rPr>
          <w:rFonts w:ascii="Times New Roman" w:hAnsi="Times New Roman" w:cs="Times New Roman"/>
          <w:sz w:val="16"/>
          <w:szCs w:val="16"/>
        </w:rPr>
      </w:pPr>
      <w:r w:rsidRPr="00CA4213">
        <w:rPr>
          <w:rFonts w:ascii="Times New Roman" w:hAnsi="Times New Roman" w:cs="Times New Roman"/>
          <w:sz w:val="16"/>
          <w:szCs w:val="16"/>
        </w:rPr>
        <w:t xml:space="preserve">U Bjelovaru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02289">
        <w:rPr>
          <w:rFonts w:ascii="Times New Roman" w:hAnsi="Times New Roman" w:cs="Times New Roman"/>
          <w:sz w:val="16"/>
          <w:szCs w:val="16"/>
        </w:rPr>
        <w:t>10.06</w:t>
      </w:r>
      <w:r>
        <w:rPr>
          <w:rFonts w:ascii="Times New Roman" w:hAnsi="Times New Roman" w:cs="Times New Roman"/>
          <w:sz w:val="16"/>
          <w:szCs w:val="16"/>
        </w:rPr>
        <w:t>.2020</w:t>
      </w:r>
      <w:r w:rsidRPr="00CA4213">
        <w:rPr>
          <w:rFonts w:ascii="Times New Roman" w:hAnsi="Times New Roman" w:cs="Times New Roman"/>
          <w:sz w:val="16"/>
          <w:szCs w:val="16"/>
        </w:rPr>
        <w:t>. godine.</w:t>
      </w:r>
      <w:bookmarkStart w:id="14" w:name="_GoBack"/>
      <w:bookmarkEnd w:id="14"/>
    </w:p>
    <w:p w14:paraId="02BFFC54" w14:textId="6EDE68BA" w:rsidR="003778C4" w:rsidRPr="00EA6BD4" w:rsidRDefault="003778C4" w:rsidP="00F02289">
      <w:pPr>
        <w:pStyle w:val="Bezproreda"/>
        <w:rPr>
          <w:rFonts w:ascii="Times New Roman" w:hAnsi="Times New Roman" w:cs="Times New Roman"/>
          <w:sz w:val="16"/>
          <w:szCs w:val="16"/>
        </w:rPr>
      </w:pPr>
    </w:p>
    <w:sectPr w:rsidR="003778C4" w:rsidRPr="00EA6BD4" w:rsidSect="009408D7">
      <w:headerReference w:type="default" r:id="rId11"/>
      <w:footerReference w:type="default" r:id="rId12"/>
      <w:pgSz w:w="11906" w:h="16838"/>
      <w:pgMar w:top="949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C8402" w14:textId="77777777" w:rsidR="00876BF3" w:rsidRDefault="00876BF3" w:rsidP="00242536">
      <w:pPr>
        <w:spacing w:after="0" w:line="240" w:lineRule="auto"/>
      </w:pPr>
      <w:r>
        <w:separator/>
      </w:r>
    </w:p>
  </w:endnote>
  <w:endnote w:type="continuationSeparator" w:id="0">
    <w:p w14:paraId="5C782ECF" w14:textId="77777777" w:rsidR="00876BF3" w:rsidRDefault="00876BF3" w:rsidP="0024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9288"/>
    </w:tblGrid>
    <w:tr w:rsidR="004751E3" w14:paraId="7CDBC904" w14:textId="77777777" w:rsidTr="005B305D">
      <w:trPr>
        <w:trHeight w:val="416"/>
      </w:trPr>
      <w:tc>
        <w:tcPr>
          <w:tcW w:w="9288" w:type="dxa"/>
        </w:tcPr>
        <w:p w14:paraId="024AEB70" w14:textId="77777777" w:rsidR="004751E3" w:rsidRPr="00242536" w:rsidRDefault="004751E3" w:rsidP="005B305D">
          <w:pPr>
            <w:pStyle w:val="Podnoje"/>
            <w:jc w:val="center"/>
            <w:rPr>
              <w:sz w:val="18"/>
              <w:szCs w:val="18"/>
            </w:rPr>
          </w:pPr>
          <w:r w:rsidRPr="00242536">
            <w:rPr>
              <w:sz w:val="18"/>
              <w:szCs w:val="18"/>
            </w:rPr>
            <w:t xml:space="preserve">Rješenjem Županijskog suda u Bjelovaru o imenovanju br. 4 </w:t>
          </w:r>
          <w:r>
            <w:rPr>
              <w:sz w:val="18"/>
              <w:szCs w:val="18"/>
            </w:rPr>
            <w:t xml:space="preserve">Su-406/98, od </w:t>
          </w:r>
          <w:proofErr w:type="spellStart"/>
          <w:r>
            <w:rPr>
              <w:sz w:val="18"/>
              <w:szCs w:val="18"/>
            </w:rPr>
            <w:t>14.veljače</w:t>
          </w:r>
          <w:proofErr w:type="spellEnd"/>
          <w:r>
            <w:rPr>
              <w:sz w:val="18"/>
              <w:szCs w:val="18"/>
            </w:rPr>
            <w:t xml:space="preserve"> 2017. g</w:t>
          </w:r>
          <w:r w:rsidRPr="00242536">
            <w:rPr>
              <w:sz w:val="18"/>
              <w:szCs w:val="18"/>
            </w:rPr>
            <w:t>odine, imenovan za:</w:t>
          </w:r>
        </w:p>
        <w:p w14:paraId="0F36CF67" w14:textId="77777777" w:rsidR="004751E3" w:rsidRPr="00242536" w:rsidRDefault="004751E3" w:rsidP="005B305D">
          <w:pPr>
            <w:pStyle w:val="Podnoje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„</w:t>
          </w:r>
          <w:r w:rsidRPr="00242536">
            <w:rPr>
              <w:i/>
              <w:sz w:val="18"/>
              <w:szCs w:val="18"/>
            </w:rPr>
            <w:t>Stalnog sudskog vještaka strojarske struke</w:t>
          </w:r>
          <w:r>
            <w:rPr>
              <w:i/>
              <w:sz w:val="18"/>
              <w:szCs w:val="18"/>
            </w:rPr>
            <w:t>“</w:t>
          </w:r>
        </w:p>
        <w:p w14:paraId="44BF603C" w14:textId="77777777" w:rsidR="004751E3" w:rsidRDefault="004751E3" w:rsidP="00242536">
          <w:pPr>
            <w:pStyle w:val="Podnoje"/>
            <w:jc w:val="center"/>
            <w:rPr>
              <w:sz w:val="18"/>
              <w:szCs w:val="18"/>
            </w:rPr>
          </w:pPr>
        </w:p>
      </w:tc>
    </w:tr>
  </w:tbl>
  <w:p w14:paraId="16BB9BE3" w14:textId="77777777" w:rsidR="004751E3" w:rsidRPr="00242536" w:rsidRDefault="004751E3" w:rsidP="005B305D">
    <w:pPr>
      <w:pStyle w:val="Podnoje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9F58B" w14:textId="77777777" w:rsidR="00876BF3" w:rsidRDefault="00876BF3" w:rsidP="00242536">
      <w:pPr>
        <w:spacing w:after="0" w:line="240" w:lineRule="auto"/>
      </w:pPr>
      <w:r>
        <w:separator/>
      </w:r>
    </w:p>
  </w:footnote>
  <w:footnote w:type="continuationSeparator" w:id="0">
    <w:p w14:paraId="74807DB6" w14:textId="77777777" w:rsidR="00876BF3" w:rsidRDefault="00876BF3" w:rsidP="00242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eetkatablice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8"/>
    </w:tblGrid>
    <w:tr w:rsidR="004751E3" w14:paraId="4E88C20F" w14:textId="77777777" w:rsidTr="005B305D">
      <w:trPr>
        <w:trHeight w:val="824"/>
      </w:trPr>
      <w:tc>
        <w:tcPr>
          <w:tcW w:w="9288" w:type="dxa"/>
        </w:tcPr>
        <w:p w14:paraId="7C6E941C" w14:textId="77777777" w:rsidR="004751E3" w:rsidRPr="005B305D" w:rsidRDefault="004751E3" w:rsidP="005B305D">
          <w:pPr>
            <w:pStyle w:val="Zaglavlje"/>
            <w:jc w:val="center"/>
          </w:pPr>
          <w:r w:rsidRPr="005B305D">
            <w:t>H R V A T S K O    D R U Š T V O    S U D S K I H    V J E Š T A K A</w:t>
          </w:r>
        </w:p>
        <w:p w14:paraId="3934FB3F" w14:textId="77777777" w:rsidR="004751E3" w:rsidRDefault="004751E3" w:rsidP="005B305D">
          <w:pPr>
            <w:pStyle w:val="Zaglavlje"/>
            <w:jc w:val="center"/>
            <w:rPr>
              <w:b/>
              <w:sz w:val="20"/>
              <w:szCs w:val="20"/>
            </w:rPr>
          </w:pPr>
          <w:r w:rsidRPr="00242536">
            <w:rPr>
              <w:b/>
              <w:sz w:val="20"/>
              <w:szCs w:val="20"/>
            </w:rPr>
            <w:t>STALNI S</w:t>
          </w:r>
          <w:r>
            <w:rPr>
              <w:b/>
              <w:sz w:val="20"/>
              <w:szCs w:val="20"/>
            </w:rPr>
            <w:t>UDSKI VJEŠTAK STROJARSKE STRUKE</w:t>
          </w:r>
        </w:p>
        <w:p w14:paraId="40976A24" w14:textId="77777777" w:rsidR="004751E3" w:rsidRDefault="004751E3" w:rsidP="005B305D">
          <w:pPr>
            <w:pStyle w:val="Zaglavlje"/>
            <w:jc w:val="center"/>
            <w:rPr>
              <w:rFonts w:ascii="Harlow Solid Italic" w:hAnsi="Harlow Solid Italic"/>
              <w:b/>
              <w:sz w:val="20"/>
              <w:szCs w:val="20"/>
            </w:rPr>
          </w:pPr>
          <w:r w:rsidRPr="00242536">
            <w:rPr>
              <w:rFonts w:ascii="Harlow Solid Italic" w:hAnsi="Harlow Solid Italic"/>
              <w:b/>
              <w:sz w:val="20"/>
              <w:szCs w:val="20"/>
            </w:rPr>
            <w:t xml:space="preserve">Krešimir </w:t>
          </w:r>
          <w:proofErr w:type="spellStart"/>
          <w:r w:rsidRPr="00242536">
            <w:rPr>
              <w:rFonts w:ascii="Harlow Solid Italic" w:hAnsi="Harlow Solid Italic"/>
              <w:b/>
              <w:sz w:val="20"/>
              <w:szCs w:val="20"/>
            </w:rPr>
            <w:t>Antulov</w:t>
          </w:r>
          <w:proofErr w:type="spellEnd"/>
          <w:r w:rsidRPr="00242536">
            <w:rPr>
              <w:rFonts w:ascii="Harlow Solid Italic" w:hAnsi="Harlow Solid Italic"/>
              <w:b/>
              <w:sz w:val="20"/>
              <w:szCs w:val="20"/>
            </w:rPr>
            <w:t xml:space="preserve"> ing. </w:t>
          </w:r>
          <w:proofErr w:type="spellStart"/>
          <w:r w:rsidRPr="00242536">
            <w:rPr>
              <w:rFonts w:ascii="Harlow Solid Italic" w:hAnsi="Harlow Solid Italic"/>
              <w:b/>
              <w:sz w:val="20"/>
              <w:szCs w:val="20"/>
            </w:rPr>
            <w:t>strojsrstva</w:t>
          </w:r>
          <w:proofErr w:type="spellEnd"/>
        </w:p>
        <w:p w14:paraId="0BCFC125" w14:textId="77777777" w:rsidR="004751E3" w:rsidRPr="00242536" w:rsidRDefault="004751E3" w:rsidP="005B305D">
          <w:pPr>
            <w:pStyle w:val="Zaglavlje"/>
            <w:jc w:val="center"/>
            <w:rPr>
              <w:rFonts w:cstheme="minorHAnsi"/>
              <w:sz w:val="18"/>
              <w:szCs w:val="18"/>
            </w:rPr>
          </w:pPr>
          <w:r w:rsidRPr="00242536">
            <w:rPr>
              <w:rFonts w:cstheme="minorHAnsi"/>
              <w:sz w:val="18"/>
              <w:szCs w:val="18"/>
            </w:rPr>
            <w:t xml:space="preserve">Franje Kuhača 8, 43000 Bjelovar, Telefon: 043/246-999, mob: 098/449-984, mail: </w:t>
          </w:r>
          <w:proofErr w:type="spellStart"/>
          <w:r w:rsidRPr="00242536">
            <w:rPr>
              <w:rFonts w:cstheme="minorHAnsi"/>
              <w:sz w:val="18"/>
              <w:szCs w:val="18"/>
            </w:rPr>
            <w:t>kresimir.antulov@gmail.com</w:t>
          </w:r>
          <w:proofErr w:type="spellEnd"/>
        </w:p>
        <w:p w14:paraId="3C3168A8" w14:textId="77777777" w:rsidR="004751E3" w:rsidRDefault="004751E3" w:rsidP="005B305D">
          <w:pPr>
            <w:pStyle w:val="Zaglavlje"/>
            <w:jc w:val="both"/>
          </w:pPr>
        </w:p>
      </w:tc>
    </w:tr>
  </w:tbl>
  <w:p w14:paraId="6F8988CC" w14:textId="77777777" w:rsidR="004751E3" w:rsidRDefault="004751E3" w:rsidP="00792C06">
    <w:pPr>
      <w:tabs>
        <w:tab w:val="left" w:pos="2945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600D"/>
    <w:multiLevelType w:val="hybridMultilevel"/>
    <w:tmpl w:val="4762D654"/>
    <w:lvl w:ilvl="0" w:tplc="D3784DE8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0CFB3CF3"/>
    <w:multiLevelType w:val="hybridMultilevel"/>
    <w:tmpl w:val="FBB053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0497F"/>
    <w:multiLevelType w:val="hybridMultilevel"/>
    <w:tmpl w:val="B8BA5A00"/>
    <w:lvl w:ilvl="0" w:tplc="2CFAE55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A77C5A"/>
    <w:multiLevelType w:val="hybridMultilevel"/>
    <w:tmpl w:val="A8B6E658"/>
    <w:lvl w:ilvl="0" w:tplc="D974B1D0">
      <w:numFmt w:val="bullet"/>
      <w:lvlText w:val="-"/>
      <w:lvlJc w:val="left"/>
      <w:pPr>
        <w:ind w:left="2091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E7C0C"/>
    <w:multiLevelType w:val="hybridMultilevel"/>
    <w:tmpl w:val="0E008A02"/>
    <w:lvl w:ilvl="0" w:tplc="45DEB988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8CD68AB"/>
    <w:multiLevelType w:val="hybridMultilevel"/>
    <w:tmpl w:val="9DB6DE44"/>
    <w:lvl w:ilvl="0" w:tplc="6E1469F6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 w15:restartNumberingAfterBreak="0">
    <w:nsid w:val="2C8C3D34"/>
    <w:multiLevelType w:val="hybridMultilevel"/>
    <w:tmpl w:val="144AA566"/>
    <w:lvl w:ilvl="0" w:tplc="D974B1D0">
      <w:numFmt w:val="bullet"/>
      <w:lvlText w:val="-"/>
      <w:lvlJc w:val="left"/>
      <w:pPr>
        <w:ind w:left="2091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7" w15:restartNumberingAfterBreak="0">
    <w:nsid w:val="41BA509E"/>
    <w:multiLevelType w:val="hybridMultilevel"/>
    <w:tmpl w:val="787A6EEC"/>
    <w:lvl w:ilvl="0" w:tplc="808C18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214E6"/>
    <w:multiLevelType w:val="hybridMultilevel"/>
    <w:tmpl w:val="58A2CD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046A7"/>
    <w:multiLevelType w:val="hybridMultilevel"/>
    <w:tmpl w:val="3C98ED70"/>
    <w:lvl w:ilvl="0" w:tplc="E2E40878">
      <w:numFmt w:val="bullet"/>
      <w:lvlText w:val="-"/>
      <w:lvlJc w:val="left"/>
      <w:pPr>
        <w:ind w:left="2493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10" w15:restartNumberingAfterBreak="0">
    <w:nsid w:val="6C610B1F"/>
    <w:multiLevelType w:val="hybridMultilevel"/>
    <w:tmpl w:val="2FEA6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5"/>
  </w:num>
  <w:num w:numId="9">
    <w:abstractNumId w:val="6"/>
  </w:num>
  <w:num w:numId="10">
    <w:abstractNumId w:val="6"/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0E9"/>
    <w:rsid w:val="000015DE"/>
    <w:rsid w:val="000022AF"/>
    <w:rsid w:val="000032AB"/>
    <w:rsid w:val="000054A5"/>
    <w:rsid w:val="000075C3"/>
    <w:rsid w:val="000078C3"/>
    <w:rsid w:val="00010454"/>
    <w:rsid w:val="0001370B"/>
    <w:rsid w:val="00015D6D"/>
    <w:rsid w:val="00016806"/>
    <w:rsid w:val="000169DC"/>
    <w:rsid w:val="00017F9E"/>
    <w:rsid w:val="000220F1"/>
    <w:rsid w:val="00022D1F"/>
    <w:rsid w:val="00025A71"/>
    <w:rsid w:val="00027D3B"/>
    <w:rsid w:val="0003000D"/>
    <w:rsid w:val="00032FC4"/>
    <w:rsid w:val="000341A8"/>
    <w:rsid w:val="00034675"/>
    <w:rsid w:val="0003584D"/>
    <w:rsid w:val="00037A97"/>
    <w:rsid w:val="00040900"/>
    <w:rsid w:val="000416B5"/>
    <w:rsid w:val="00042DA9"/>
    <w:rsid w:val="000435C2"/>
    <w:rsid w:val="00043763"/>
    <w:rsid w:val="00044D57"/>
    <w:rsid w:val="00045700"/>
    <w:rsid w:val="000464F4"/>
    <w:rsid w:val="000468C9"/>
    <w:rsid w:val="00047EAD"/>
    <w:rsid w:val="00053DF1"/>
    <w:rsid w:val="0005481D"/>
    <w:rsid w:val="00054A5D"/>
    <w:rsid w:val="00054F7F"/>
    <w:rsid w:val="0005503F"/>
    <w:rsid w:val="0005509E"/>
    <w:rsid w:val="00055138"/>
    <w:rsid w:val="000564A6"/>
    <w:rsid w:val="000566E8"/>
    <w:rsid w:val="00057A6D"/>
    <w:rsid w:val="000614E8"/>
    <w:rsid w:val="00061E9E"/>
    <w:rsid w:val="000637A2"/>
    <w:rsid w:val="0006799E"/>
    <w:rsid w:val="00067CCF"/>
    <w:rsid w:val="00070EBF"/>
    <w:rsid w:val="000725CE"/>
    <w:rsid w:val="0007298C"/>
    <w:rsid w:val="0007361D"/>
    <w:rsid w:val="00073990"/>
    <w:rsid w:val="00075473"/>
    <w:rsid w:val="0007701F"/>
    <w:rsid w:val="00077D87"/>
    <w:rsid w:val="000803DF"/>
    <w:rsid w:val="0008045B"/>
    <w:rsid w:val="00080D16"/>
    <w:rsid w:val="00080DF0"/>
    <w:rsid w:val="0008132F"/>
    <w:rsid w:val="00081ABD"/>
    <w:rsid w:val="00081F2C"/>
    <w:rsid w:val="000851FD"/>
    <w:rsid w:val="00085754"/>
    <w:rsid w:val="00086471"/>
    <w:rsid w:val="000928CE"/>
    <w:rsid w:val="00093385"/>
    <w:rsid w:val="00093466"/>
    <w:rsid w:val="00093591"/>
    <w:rsid w:val="00094A2D"/>
    <w:rsid w:val="00094C01"/>
    <w:rsid w:val="00096884"/>
    <w:rsid w:val="000A14FC"/>
    <w:rsid w:val="000A15BD"/>
    <w:rsid w:val="000A3F0A"/>
    <w:rsid w:val="000A7E4E"/>
    <w:rsid w:val="000B0709"/>
    <w:rsid w:val="000B33B3"/>
    <w:rsid w:val="000B341E"/>
    <w:rsid w:val="000B4AEC"/>
    <w:rsid w:val="000B4BB5"/>
    <w:rsid w:val="000B565E"/>
    <w:rsid w:val="000B6DB8"/>
    <w:rsid w:val="000C080C"/>
    <w:rsid w:val="000C0D2C"/>
    <w:rsid w:val="000C174A"/>
    <w:rsid w:val="000C1AA0"/>
    <w:rsid w:val="000C2BDC"/>
    <w:rsid w:val="000C2DEA"/>
    <w:rsid w:val="000C3253"/>
    <w:rsid w:val="000C38CA"/>
    <w:rsid w:val="000C3EF4"/>
    <w:rsid w:val="000C57E2"/>
    <w:rsid w:val="000D0BCE"/>
    <w:rsid w:val="000D29B4"/>
    <w:rsid w:val="000D4760"/>
    <w:rsid w:val="000D4BAA"/>
    <w:rsid w:val="000D6C0D"/>
    <w:rsid w:val="000D79DA"/>
    <w:rsid w:val="000D7EF7"/>
    <w:rsid w:val="000D7F28"/>
    <w:rsid w:val="000E04FA"/>
    <w:rsid w:val="000E0A4A"/>
    <w:rsid w:val="000E1381"/>
    <w:rsid w:val="000E167F"/>
    <w:rsid w:val="000E1ECD"/>
    <w:rsid w:val="000E4CD9"/>
    <w:rsid w:val="000E50F1"/>
    <w:rsid w:val="000E56CD"/>
    <w:rsid w:val="000E58A5"/>
    <w:rsid w:val="000E5FC2"/>
    <w:rsid w:val="000E6F3B"/>
    <w:rsid w:val="000F394E"/>
    <w:rsid w:val="000F42AF"/>
    <w:rsid w:val="000F6514"/>
    <w:rsid w:val="000F7BA5"/>
    <w:rsid w:val="00100C09"/>
    <w:rsid w:val="00100FD0"/>
    <w:rsid w:val="00102321"/>
    <w:rsid w:val="001025F3"/>
    <w:rsid w:val="0010452D"/>
    <w:rsid w:val="001048B9"/>
    <w:rsid w:val="0010668C"/>
    <w:rsid w:val="00106853"/>
    <w:rsid w:val="00106AF3"/>
    <w:rsid w:val="00111380"/>
    <w:rsid w:val="00111510"/>
    <w:rsid w:val="00112006"/>
    <w:rsid w:val="0011374C"/>
    <w:rsid w:val="00117B6E"/>
    <w:rsid w:val="00121623"/>
    <w:rsid w:val="00122526"/>
    <w:rsid w:val="00125252"/>
    <w:rsid w:val="001253DC"/>
    <w:rsid w:val="001258C6"/>
    <w:rsid w:val="00136A0A"/>
    <w:rsid w:val="001405D6"/>
    <w:rsid w:val="00142A64"/>
    <w:rsid w:val="0014355C"/>
    <w:rsid w:val="00145148"/>
    <w:rsid w:val="00146B75"/>
    <w:rsid w:val="00146B98"/>
    <w:rsid w:val="00146ECB"/>
    <w:rsid w:val="00147FA2"/>
    <w:rsid w:val="0015086A"/>
    <w:rsid w:val="00150A85"/>
    <w:rsid w:val="00151B39"/>
    <w:rsid w:val="00152315"/>
    <w:rsid w:val="00154753"/>
    <w:rsid w:val="00156047"/>
    <w:rsid w:val="00156A98"/>
    <w:rsid w:val="00161D3D"/>
    <w:rsid w:val="0016215B"/>
    <w:rsid w:val="00166488"/>
    <w:rsid w:val="001735BC"/>
    <w:rsid w:val="00175877"/>
    <w:rsid w:val="00180269"/>
    <w:rsid w:val="001806F2"/>
    <w:rsid w:val="00180C3E"/>
    <w:rsid w:val="001820F2"/>
    <w:rsid w:val="0018340F"/>
    <w:rsid w:val="001842C6"/>
    <w:rsid w:val="00184348"/>
    <w:rsid w:val="001869B6"/>
    <w:rsid w:val="00186CDB"/>
    <w:rsid w:val="00186EA2"/>
    <w:rsid w:val="00190FA9"/>
    <w:rsid w:val="00195FC1"/>
    <w:rsid w:val="00197205"/>
    <w:rsid w:val="001A0E6C"/>
    <w:rsid w:val="001A1985"/>
    <w:rsid w:val="001A31A6"/>
    <w:rsid w:val="001A549A"/>
    <w:rsid w:val="001A66B7"/>
    <w:rsid w:val="001A697F"/>
    <w:rsid w:val="001A7108"/>
    <w:rsid w:val="001A749B"/>
    <w:rsid w:val="001A7BAB"/>
    <w:rsid w:val="001B203D"/>
    <w:rsid w:val="001C014C"/>
    <w:rsid w:val="001C1D0F"/>
    <w:rsid w:val="001C5CF2"/>
    <w:rsid w:val="001C6CA6"/>
    <w:rsid w:val="001C71CC"/>
    <w:rsid w:val="001C7A1F"/>
    <w:rsid w:val="001D07C8"/>
    <w:rsid w:val="001D1C97"/>
    <w:rsid w:val="001D290C"/>
    <w:rsid w:val="001D2FB0"/>
    <w:rsid w:val="001D6593"/>
    <w:rsid w:val="001D69F6"/>
    <w:rsid w:val="001E0529"/>
    <w:rsid w:val="001E5748"/>
    <w:rsid w:val="001E6385"/>
    <w:rsid w:val="001F1A64"/>
    <w:rsid w:val="001F3514"/>
    <w:rsid w:val="001F43F4"/>
    <w:rsid w:val="001F4500"/>
    <w:rsid w:val="001F5BA7"/>
    <w:rsid w:val="001F5F2E"/>
    <w:rsid w:val="0020394A"/>
    <w:rsid w:val="00203D23"/>
    <w:rsid w:val="00204453"/>
    <w:rsid w:val="00204D7C"/>
    <w:rsid w:val="00205CCC"/>
    <w:rsid w:val="00205F7B"/>
    <w:rsid w:val="00206E82"/>
    <w:rsid w:val="0021124A"/>
    <w:rsid w:val="0021135F"/>
    <w:rsid w:val="00211C5F"/>
    <w:rsid w:val="00211CB4"/>
    <w:rsid w:val="00212722"/>
    <w:rsid w:val="00212776"/>
    <w:rsid w:val="00212920"/>
    <w:rsid w:val="0021325C"/>
    <w:rsid w:val="00213326"/>
    <w:rsid w:val="00213B22"/>
    <w:rsid w:val="00215B23"/>
    <w:rsid w:val="0021767F"/>
    <w:rsid w:val="00217AD4"/>
    <w:rsid w:val="0022235E"/>
    <w:rsid w:val="002228C4"/>
    <w:rsid w:val="002271AE"/>
    <w:rsid w:val="00231DB7"/>
    <w:rsid w:val="002331A3"/>
    <w:rsid w:val="0023331E"/>
    <w:rsid w:val="00233954"/>
    <w:rsid w:val="002359E3"/>
    <w:rsid w:val="00235E39"/>
    <w:rsid w:val="00236B62"/>
    <w:rsid w:val="00240FD6"/>
    <w:rsid w:val="00240FF4"/>
    <w:rsid w:val="00242536"/>
    <w:rsid w:val="002428E7"/>
    <w:rsid w:val="00242B06"/>
    <w:rsid w:val="00243DD6"/>
    <w:rsid w:val="002513BB"/>
    <w:rsid w:val="00253A44"/>
    <w:rsid w:val="002542DA"/>
    <w:rsid w:val="002550D4"/>
    <w:rsid w:val="0026154C"/>
    <w:rsid w:val="00263711"/>
    <w:rsid w:val="002647DA"/>
    <w:rsid w:val="002670D8"/>
    <w:rsid w:val="00270099"/>
    <w:rsid w:val="00270A48"/>
    <w:rsid w:val="00270D41"/>
    <w:rsid w:val="002719B3"/>
    <w:rsid w:val="00272C23"/>
    <w:rsid w:val="00273372"/>
    <w:rsid w:val="00275DF6"/>
    <w:rsid w:val="00276FF8"/>
    <w:rsid w:val="00281332"/>
    <w:rsid w:val="002818CC"/>
    <w:rsid w:val="00281CC2"/>
    <w:rsid w:val="002827C2"/>
    <w:rsid w:val="0028290E"/>
    <w:rsid w:val="00286C5C"/>
    <w:rsid w:val="00287C78"/>
    <w:rsid w:val="00292838"/>
    <w:rsid w:val="002931CD"/>
    <w:rsid w:val="00294E30"/>
    <w:rsid w:val="002952EE"/>
    <w:rsid w:val="00295ADC"/>
    <w:rsid w:val="002A03C0"/>
    <w:rsid w:val="002A121A"/>
    <w:rsid w:val="002A3FC9"/>
    <w:rsid w:val="002A42F4"/>
    <w:rsid w:val="002A4A44"/>
    <w:rsid w:val="002A5E2F"/>
    <w:rsid w:val="002A624C"/>
    <w:rsid w:val="002B116C"/>
    <w:rsid w:val="002B378D"/>
    <w:rsid w:val="002B5F22"/>
    <w:rsid w:val="002B680A"/>
    <w:rsid w:val="002B7090"/>
    <w:rsid w:val="002B72BA"/>
    <w:rsid w:val="002B7951"/>
    <w:rsid w:val="002C231F"/>
    <w:rsid w:val="002C2E61"/>
    <w:rsid w:val="002C6DAD"/>
    <w:rsid w:val="002C75C2"/>
    <w:rsid w:val="002D00F8"/>
    <w:rsid w:val="002D018D"/>
    <w:rsid w:val="002D1044"/>
    <w:rsid w:val="002D2347"/>
    <w:rsid w:val="002D7568"/>
    <w:rsid w:val="002E7F69"/>
    <w:rsid w:val="002F0453"/>
    <w:rsid w:val="002F050B"/>
    <w:rsid w:val="002F1F4C"/>
    <w:rsid w:val="002F22ED"/>
    <w:rsid w:val="002F2FEC"/>
    <w:rsid w:val="002F4950"/>
    <w:rsid w:val="002F72D8"/>
    <w:rsid w:val="002F734F"/>
    <w:rsid w:val="002F7994"/>
    <w:rsid w:val="002F7CB4"/>
    <w:rsid w:val="00301FD6"/>
    <w:rsid w:val="003052C8"/>
    <w:rsid w:val="00310EFE"/>
    <w:rsid w:val="00313B0F"/>
    <w:rsid w:val="00313C3F"/>
    <w:rsid w:val="00314226"/>
    <w:rsid w:val="00316509"/>
    <w:rsid w:val="00316FDE"/>
    <w:rsid w:val="0031796A"/>
    <w:rsid w:val="003206BB"/>
    <w:rsid w:val="00320C65"/>
    <w:rsid w:val="00325653"/>
    <w:rsid w:val="00326063"/>
    <w:rsid w:val="003260DF"/>
    <w:rsid w:val="003307DE"/>
    <w:rsid w:val="00330D6E"/>
    <w:rsid w:val="00331BF7"/>
    <w:rsid w:val="00331EC1"/>
    <w:rsid w:val="00332E99"/>
    <w:rsid w:val="00333F9D"/>
    <w:rsid w:val="003341B0"/>
    <w:rsid w:val="003349FD"/>
    <w:rsid w:val="003371AE"/>
    <w:rsid w:val="0034063B"/>
    <w:rsid w:val="00340EBA"/>
    <w:rsid w:val="00341157"/>
    <w:rsid w:val="00341BCB"/>
    <w:rsid w:val="00345A38"/>
    <w:rsid w:val="003505EC"/>
    <w:rsid w:val="003547AB"/>
    <w:rsid w:val="0035547D"/>
    <w:rsid w:val="00355F9A"/>
    <w:rsid w:val="00356475"/>
    <w:rsid w:val="00360880"/>
    <w:rsid w:val="0036304E"/>
    <w:rsid w:val="00364448"/>
    <w:rsid w:val="00367199"/>
    <w:rsid w:val="00367990"/>
    <w:rsid w:val="00367EF6"/>
    <w:rsid w:val="00370CAE"/>
    <w:rsid w:val="003729D2"/>
    <w:rsid w:val="00373711"/>
    <w:rsid w:val="00374380"/>
    <w:rsid w:val="0037501E"/>
    <w:rsid w:val="0037609A"/>
    <w:rsid w:val="00376E72"/>
    <w:rsid w:val="003778C4"/>
    <w:rsid w:val="00377B3E"/>
    <w:rsid w:val="00381884"/>
    <w:rsid w:val="003842C3"/>
    <w:rsid w:val="003844AA"/>
    <w:rsid w:val="00384A8C"/>
    <w:rsid w:val="00386106"/>
    <w:rsid w:val="00386E90"/>
    <w:rsid w:val="00386F1A"/>
    <w:rsid w:val="003907FD"/>
    <w:rsid w:val="00391774"/>
    <w:rsid w:val="00391FE0"/>
    <w:rsid w:val="003928B0"/>
    <w:rsid w:val="00397E45"/>
    <w:rsid w:val="003A0625"/>
    <w:rsid w:val="003A0BB2"/>
    <w:rsid w:val="003A6AC8"/>
    <w:rsid w:val="003B6363"/>
    <w:rsid w:val="003C0610"/>
    <w:rsid w:val="003C094F"/>
    <w:rsid w:val="003C09E6"/>
    <w:rsid w:val="003C11EF"/>
    <w:rsid w:val="003C12DD"/>
    <w:rsid w:val="003C15E2"/>
    <w:rsid w:val="003C3F42"/>
    <w:rsid w:val="003C5EB7"/>
    <w:rsid w:val="003D07F6"/>
    <w:rsid w:val="003D2FF1"/>
    <w:rsid w:val="003D3574"/>
    <w:rsid w:val="003D3D2A"/>
    <w:rsid w:val="003D3DC8"/>
    <w:rsid w:val="003D41A6"/>
    <w:rsid w:val="003D4A40"/>
    <w:rsid w:val="003E29C5"/>
    <w:rsid w:val="003E4C12"/>
    <w:rsid w:val="003F0041"/>
    <w:rsid w:val="003F054A"/>
    <w:rsid w:val="003F320A"/>
    <w:rsid w:val="003F3D70"/>
    <w:rsid w:val="003F4FE7"/>
    <w:rsid w:val="003F5341"/>
    <w:rsid w:val="003F5FF7"/>
    <w:rsid w:val="004027F6"/>
    <w:rsid w:val="00403861"/>
    <w:rsid w:val="00404E67"/>
    <w:rsid w:val="00404F4B"/>
    <w:rsid w:val="00405700"/>
    <w:rsid w:val="00406409"/>
    <w:rsid w:val="00406770"/>
    <w:rsid w:val="00414239"/>
    <w:rsid w:val="00415083"/>
    <w:rsid w:val="00420086"/>
    <w:rsid w:val="004211C9"/>
    <w:rsid w:val="004233B6"/>
    <w:rsid w:val="00423CBB"/>
    <w:rsid w:val="004246A0"/>
    <w:rsid w:val="00427427"/>
    <w:rsid w:val="00430AF0"/>
    <w:rsid w:val="00430E05"/>
    <w:rsid w:val="004320FD"/>
    <w:rsid w:val="0043497D"/>
    <w:rsid w:val="0043506F"/>
    <w:rsid w:val="00436125"/>
    <w:rsid w:val="00443552"/>
    <w:rsid w:val="00444A23"/>
    <w:rsid w:val="0044646B"/>
    <w:rsid w:val="00451745"/>
    <w:rsid w:val="004518D4"/>
    <w:rsid w:val="004558B2"/>
    <w:rsid w:val="00455EEA"/>
    <w:rsid w:val="004561E4"/>
    <w:rsid w:val="0045685A"/>
    <w:rsid w:val="00456BB9"/>
    <w:rsid w:val="00456EF1"/>
    <w:rsid w:val="00460BF2"/>
    <w:rsid w:val="00462937"/>
    <w:rsid w:val="00462EA6"/>
    <w:rsid w:val="00463B4A"/>
    <w:rsid w:val="004650E5"/>
    <w:rsid w:val="00465225"/>
    <w:rsid w:val="00466B6B"/>
    <w:rsid w:val="00470558"/>
    <w:rsid w:val="0047074F"/>
    <w:rsid w:val="00470C83"/>
    <w:rsid w:val="0047287B"/>
    <w:rsid w:val="004728BA"/>
    <w:rsid w:val="00473267"/>
    <w:rsid w:val="00474A2D"/>
    <w:rsid w:val="00474AB6"/>
    <w:rsid w:val="004751E3"/>
    <w:rsid w:val="00475DDD"/>
    <w:rsid w:val="0047624B"/>
    <w:rsid w:val="004800D9"/>
    <w:rsid w:val="00481115"/>
    <w:rsid w:val="00484E83"/>
    <w:rsid w:val="004858FB"/>
    <w:rsid w:val="00487D94"/>
    <w:rsid w:val="00490F21"/>
    <w:rsid w:val="004921D9"/>
    <w:rsid w:val="0049556B"/>
    <w:rsid w:val="004961EF"/>
    <w:rsid w:val="0049798B"/>
    <w:rsid w:val="00497E45"/>
    <w:rsid w:val="004A1C3B"/>
    <w:rsid w:val="004A4B3C"/>
    <w:rsid w:val="004A4BB6"/>
    <w:rsid w:val="004A5ED1"/>
    <w:rsid w:val="004A6680"/>
    <w:rsid w:val="004A69A3"/>
    <w:rsid w:val="004A7990"/>
    <w:rsid w:val="004A7D6C"/>
    <w:rsid w:val="004A7E4A"/>
    <w:rsid w:val="004B0DCC"/>
    <w:rsid w:val="004B3405"/>
    <w:rsid w:val="004B4A78"/>
    <w:rsid w:val="004C0DC9"/>
    <w:rsid w:val="004C24D4"/>
    <w:rsid w:val="004C2C87"/>
    <w:rsid w:val="004C56E5"/>
    <w:rsid w:val="004C5C9C"/>
    <w:rsid w:val="004C6058"/>
    <w:rsid w:val="004C730B"/>
    <w:rsid w:val="004D3607"/>
    <w:rsid w:val="004D39A4"/>
    <w:rsid w:val="004D3F71"/>
    <w:rsid w:val="004D4D18"/>
    <w:rsid w:val="004D56BA"/>
    <w:rsid w:val="004D7853"/>
    <w:rsid w:val="004E39D4"/>
    <w:rsid w:val="004E56FF"/>
    <w:rsid w:val="004E6F44"/>
    <w:rsid w:val="004E7A61"/>
    <w:rsid w:val="004F0467"/>
    <w:rsid w:val="004F08CE"/>
    <w:rsid w:val="004F0BB5"/>
    <w:rsid w:val="004F25DA"/>
    <w:rsid w:val="004F29E7"/>
    <w:rsid w:val="004F3403"/>
    <w:rsid w:val="004F3A84"/>
    <w:rsid w:val="004F4134"/>
    <w:rsid w:val="004F6432"/>
    <w:rsid w:val="004F69B5"/>
    <w:rsid w:val="004F7E09"/>
    <w:rsid w:val="00501A8B"/>
    <w:rsid w:val="005024EF"/>
    <w:rsid w:val="005059C3"/>
    <w:rsid w:val="00506449"/>
    <w:rsid w:val="005070E3"/>
    <w:rsid w:val="00510088"/>
    <w:rsid w:val="005135F0"/>
    <w:rsid w:val="0051443C"/>
    <w:rsid w:val="005147AE"/>
    <w:rsid w:val="00515EAA"/>
    <w:rsid w:val="00516111"/>
    <w:rsid w:val="00516DF7"/>
    <w:rsid w:val="00522A83"/>
    <w:rsid w:val="005231C0"/>
    <w:rsid w:val="00523854"/>
    <w:rsid w:val="005247EA"/>
    <w:rsid w:val="0052525F"/>
    <w:rsid w:val="00525C74"/>
    <w:rsid w:val="00526CD4"/>
    <w:rsid w:val="0052730E"/>
    <w:rsid w:val="00527946"/>
    <w:rsid w:val="00530826"/>
    <w:rsid w:val="0053105E"/>
    <w:rsid w:val="00535E21"/>
    <w:rsid w:val="00536BA5"/>
    <w:rsid w:val="00540141"/>
    <w:rsid w:val="00540ABC"/>
    <w:rsid w:val="00540C15"/>
    <w:rsid w:val="00541D9A"/>
    <w:rsid w:val="00542AD1"/>
    <w:rsid w:val="00543E78"/>
    <w:rsid w:val="00544EE0"/>
    <w:rsid w:val="005471E9"/>
    <w:rsid w:val="00552B2C"/>
    <w:rsid w:val="005555B3"/>
    <w:rsid w:val="00555A3D"/>
    <w:rsid w:val="005565CF"/>
    <w:rsid w:val="00557BB0"/>
    <w:rsid w:val="005600D6"/>
    <w:rsid w:val="0056101E"/>
    <w:rsid w:val="005619E7"/>
    <w:rsid w:val="00561B38"/>
    <w:rsid w:val="005620C7"/>
    <w:rsid w:val="00562BFC"/>
    <w:rsid w:val="00562D6A"/>
    <w:rsid w:val="00565307"/>
    <w:rsid w:val="005659E7"/>
    <w:rsid w:val="00566CAE"/>
    <w:rsid w:val="00570895"/>
    <w:rsid w:val="00570D7A"/>
    <w:rsid w:val="00574C0C"/>
    <w:rsid w:val="00576A98"/>
    <w:rsid w:val="0058165C"/>
    <w:rsid w:val="00582788"/>
    <w:rsid w:val="00583F8E"/>
    <w:rsid w:val="00585139"/>
    <w:rsid w:val="00587F1B"/>
    <w:rsid w:val="005930FA"/>
    <w:rsid w:val="00593CCE"/>
    <w:rsid w:val="00593CDF"/>
    <w:rsid w:val="00594450"/>
    <w:rsid w:val="00595040"/>
    <w:rsid w:val="00596E0A"/>
    <w:rsid w:val="005976F2"/>
    <w:rsid w:val="00597D31"/>
    <w:rsid w:val="00597DD4"/>
    <w:rsid w:val="005A1AF7"/>
    <w:rsid w:val="005A2196"/>
    <w:rsid w:val="005A2495"/>
    <w:rsid w:val="005A2847"/>
    <w:rsid w:val="005A35AE"/>
    <w:rsid w:val="005A363C"/>
    <w:rsid w:val="005A3C1A"/>
    <w:rsid w:val="005A4171"/>
    <w:rsid w:val="005A4771"/>
    <w:rsid w:val="005A5E3D"/>
    <w:rsid w:val="005A6DC1"/>
    <w:rsid w:val="005A760E"/>
    <w:rsid w:val="005B0353"/>
    <w:rsid w:val="005B0597"/>
    <w:rsid w:val="005B0D53"/>
    <w:rsid w:val="005B0F8C"/>
    <w:rsid w:val="005B2434"/>
    <w:rsid w:val="005B305D"/>
    <w:rsid w:val="005B31D9"/>
    <w:rsid w:val="005B3AD5"/>
    <w:rsid w:val="005B5F1B"/>
    <w:rsid w:val="005B5F3F"/>
    <w:rsid w:val="005B7186"/>
    <w:rsid w:val="005B7A1A"/>
    <w:rsid w:val="005C1273"/>
    <w:rsid w:val="005C1E27"/>
    <w:rsid w:val="005C3ED5"/>
    <w:rsid w:val="005C6C33"/>
    <w:rsid w:val="005D0F06"/>
    <w:rsid w:val="005D1389"/>
    <w:rsid w:val="005D2119"/>
    <w:rsid w:val="005D37FA"/>
    <w:rsid w:val="005D6CFE"/>
    <w:rsid w:val="005D7138"/>
    <w:rsid w:val="005E45B0"/>
    <w:rsid w:val="005E46B9"/>
    <w:rsid w:val="005E4A30"/>
    <w:rsid w:val="005E5E0A"/>
    <w:rsid w:val="005E725C"/>
    <w:rsid w:val="005E74EB"/>
    <w:rsid w:val="005F336C"/>
    <w:rsid w:val="005F4CF2"/>
    <w:rsid w:val="005F52AC"/>
    <w:rsid w:val="006028E9"/>
    <w:rsid w:val="006041E9"/>
    <w:rsid w:val="006105B0"/>
    <w:rsid w:val="00610AB8"/>
    <w:rsid w:val="00611309"/>
    <w:rsid w:val="00612446"/>
    <w:rsid w:val="00612615"/>
    <w:rsid w:val="00614697"/>
    <w:rsid w:val="00617713"/>
    <w:rsid w:val="00623EEA"/>
    <w:rsid w:val="0062529A"/>
    <w:rsid w:val="00627886"/>
    <w:rsid w:val="0062794A"/>
    <w:rsid w:val="00631351"/>
    <w:rsid w:val="006333C4"/>
    <w:rsid w:val="0063584B"/>
    <w:rsid w:val="006369E2"/>
    <w:rsid w:val="00636B2D"/>
    <w:rsid w:val="00636E13"/>
    <w:rsid w:val="00637332"/>
    <w:rsid w:val="00640C5F"/>
    <w:rsid w:val="00644467"/>
    <w:rsid w:val="00644879"/>
    <w:rsid w:val="006467C0"/>
    <w:rsid w:val="00650475"/>
    <w:rsid w:val="0065052F"/>
    <w:rsid w:val="0065164F"/>
    <w:rsid w:val="00652CB5"/>
    <w:rsid w:val="00657958"/>
    <w:rsid w:val="006659CC"/>
    <w:rsid w:val="00666459"/>
    <w:rsid w:val="006738D6"/>
    <w:rsid w:val="00673CE6"/>
    <w:rsid w:val="00673ED1"/>
    <w:rsid w:val="00674039"/>
    <w:rsid w:val="00674D48"/>
    <w:rsid w:val="0067545E"/>
    <w:rsid w:val="00675B1B"/>
    <w:rsid w:val="00680415"/>
    <w:rsid w:val="006830FD"/>
    <w:rsid w:val="00683627"/>
    <w:rsid w:val="00685C36"/>
    <w:rsid w:val="00686688"/>
    <w:rsid w:val="00686DF6"/>
    <w:rsid w:val="00690920"/>
    <w:rsid w:val="00690A45"/>
    <w:rsid w:val="00691BB5"/>
    <w:rsid w:val="006968F8"/>
    <w:rsid w:val="006A0946"/>
    <w:rsid w:val="006A0AB5"/>
    <w:rsid w:val="006A0C30"/>
    <w:rsid w:val="006A1708"/>
    <w:rsid w:val="006A2305"/>
    <w:rsid w:val="006A255F"/>
    <w:rsid w:val="006A2C06"/>
    <w:rsid w:val="006A4BCA"/>
    <w:rsid w:val="006A6FA5"/>
    <w:rsid w:val="006B13F9"/>
    <w:rsid w:val="006B1699"/>
    <w:rsid w:val="006B2A70"/>
    <w:rsid w:val="006B661E"/>
    <w:rsid w:val="006B70A1"/>
    <w:rsid w:val="006C064C"/>
    <w:rsid w:val="006C1E49"/>
    <w:rsid w:val="006C314C"/>
    <w:rsid w:val="006C5C54"/>
    <w:rsid w:val="006C6362"/>
    <w:rsid w:val="006C7EBB"/>
    <w:rsid w:val="006D2F76"/>
    <w:rsid w:val="006D32A9"/>
    <w:rsid w:val="006E0FBA"/>
    <w:rsid w:val="006E2A53"/>
    <w:rsid w:val="006E2B74"/>
    <w:rsid w:val="006E544E"/>
    <w:rsid w:val="006E6995"/>
    <w:rsid w:val="006E7049"/>
    <w:rsid w:val="006F2A8B"/>
    <w:rsid w:val="006F3A6E"/>
    <w:rsid w:val="006F41CA"/>
    <w:rsid w:val="006F5F62"/>
    <w:rsid w:val="006F65A2"/>
    <w:rsid w:val="006F6E60"/>
    <w:rsid w:val="006F70EF"/>
    <w:rsid w:val="007065AC"/>
    <w:rsid w:val="00706A66"/>
    <w:rsid w:val="007072DC"/>
    <w:rsid w:val="00711906"/>
    <w:rsid w:val="007145E0"/>
    <w:rsid w:val="007149DF"/>
    <w:rsid w:val="00715E08"/>
    <w:rsid w:val="00716AA8"/>
    <w:rsid w:val="00716B5F"/>
    <w:rsid w:val="00716F53"/>
    <w:rsid w:val="007175F0"/>
    <w:rsid w:val="007207DF"/>
    <w:rsid w:val="00727309"/>
    <w:rsid w:val="0073036D"/>
    <w:rsid w:val="0073291B"/>
    <w:rsid w:val="00732B6C"/>
    <w:rsid w:val="007335BE"/>
    <w:rsid w:val="00734C85"/>
    <w:rsid w:val="00735450"/>
    <w:rsid w:val="0074079B"/>
    <w:rsid w:val="00742606"/>
    <w:rsid w:val="00743804"/>
    <w:rsid w:val="00745C67"/>
    <w:rsid w:val="00745F69"/>
    <w:rsid w:val="00746395"/>
    <w:rsid w:val="007479C8"/>
    <w:rsid w:val="00750B8B"/>
    <w:rsid w:val="00754E09"/>
    <w:rsid w:val="00754EDE"/>
    <w:rsid w:val="00762F17"/>
    <w:rsid w:val="00763558"/>
    <w:rsid w:val="00763EF1"/>
    <w:rsid w:val="00764D00"/>
    <w:rsid w:val="00764D7A"/>
    <w:rsid w:val="00766F18"/>
    <w:rsid w:val="00770167"/>
    <w:rsid w:val="00773E05"/>
    <w:rsid w:val="00773EB8"/>
    <w:rsid w:val="00776C78"/>
    <w:rsid w:val="00780344"/>
    <w:rsid w:val="00781871"/>
    <w:rsid w:val="00782376"/>
    <w:rsid w:val="00782629"/>
    <w:rsid w:val="00784E07"/>
    <w:rsid w:val="00787909"/>
    <w:rsid w:val="00792C06"/>
    <w:rsid w:val="00792DEF"/>
    <w:rsid w:val="007934F2"/>
    <w:rsid w:val="0079376D"/>
    <w:rsid w:val="00794F82"/>
    <w:rsid w:val="00795C5F"/>
    <w:rsid w:val="0079792E"/>
    <w:rsid w:val="00797EC6"/>
    <w:rsid w:val="007A274B"/>
    <w:rsid w:val="007A5876"/>
    <w:rsid w:val="007A5B25"/>
    <w:rsid w:val="007A7589"/>
    <w:rsid w:val="007B0A06"/>
    <w:rsid w:val="007B1523"/>
    <w:rsid w:val="007B2A2D"/>
    <w:rsid w:val="007B3B1C"/>
    <w:rsid w:val="007B4193"/>
    <w:rsid w:val="007B4445"/>
    <w:rsid w:val="007C0063"/>
    <w:rsid w:val="007C012F"/>
    <w:rsid w:val="007C08C4"/>
    <w:rsid w:val="007C21F8"/>
    <w:rsid w:val="007C2564"/>
    <w:rsid w:val="007C39CB"/>
    <w:rsid w:val="007C4267"/>
    <w:rsid w:val="007C5B36"/>
    <w:rsid w:val="007C5D59"/>
    <w:rsid w:val="007C7A27"/>
    <w:rsid w:val="007C7B3D"/>
    <w:rsid w:val="007D1407"/>
    <w:rsid w:val="007D1F0A"/>
    <w:rsid w:val="007D2FF6"/>
    <w:rsid w:val="007D4D8A"/>
    <w:rsid w:val="007D58CD"/>
    <w:rsid w:val="007D5999"/>
    <w:rsid w:val="007D6AE1"/>
    <w:rsid w:val="007D7DFD"/>
    <w:rsid w:val="007E014F"/>
    <w:rsid w:val="007E0BEA"/>
    <w:rsid w:val="007E1860"/>
    <w:rsid w:val="007E4C2E"/>
    <w:rsid w:val="007E7874"/>
    <w:rsid w:val="007F0630"/>
    <w:rsid w:val="007F1732"/>
    <w:rsid w:val="007F1D8A"/>
    <w:rsid w:val="007F2B84"/>
    <w:rsid w:val="007F502A"/>
    <w:rsid w:val="007F5568"/>
    <w:rsid w:val="007F61BF"/>
    <w:rsid w:val="00800F29"/>
    <w:rsid w:val="00800F9A"/>
    <w:rsid w:val="00801BF1"/>
    <w:rsid w:val="00804DFB"/>
    <w:rsid w:val="00805D29"/>
    <w:rsid w:val="00806159"/>
    <w:rsid w:val="00806C97"/>
    <w:rsid w:val="00811BCD"/>
    <w:rsid w:val="008125AF"/>
    <w:rsid w:val="00812A90"/>
    <w:rsid w:val="00813720"/>
    <w:rsid w:val="00813A22"/>
    <w:rsid w:val="008148AC"/>
    <w:rsid w:val="0081505F"/>
    <w:rsid w:val="008175F6"/>
    <w:rsid w:val="00821B75"/>
    <w:rsid w:val="00823EFC"/>
    <w:rsid w:val="008244E3"/>
    <w:rsid w:val="008250A0"/>
    <w:rsid w:val="008255E6"/>
    <w:rsid w:val="00825A07"/>
    <w:rsid w:val="00827BBB"/>
    <w:rsid w:val="00830C01"/>
    <w:rsid w:val="008316E3"/>
    <w:rsid w:val="00832CEB"/>
    <w:rsid w:val="008330A0"/>
    <w:rsid w:val="00834F0A"/>
    <w:rsid w:val="008354A9"/>
    <w:rsid w:val="00840DCF"/>
    <w:rsid w:val="00841749"/>
    <w:rsid w:val="0084226B"/>
    <w:rsid w:val="00842993"/>
    <w:rsid w:val="0084527B"/>
    <w:rsid w:val="00845855"/>
    <w:rsid w:val="00845925"/>
    <w:rsid w:val="00845F74"/>
    <w:rsid w:val="00846CCD"/>
    <w:rsid w:val="00847136"/>
    <w:rsid w:val="00851D96"/>
    <w:rsid w:val="008534BE"/>
    <w:rsid w:val="00853D28"/>
    <w:rsid w:val="008562A3"/>
    <w:rsid w:val="00856545"/>
    <w:rsid w:val="008569B7"/>
    <w:rsid w:val="00857677"/>
    <w:rsid w:val="00862660"/>
    <w:rsid w:val="00862B46"/>
    <w:rsid w:val="00864EB2"/>
    <w:rsid w:val="00865038"/>
    <w:rsid w:val="0087142C"/>
    <w:rsid w:val="00876BF3"/>
    <w:rsid w:val="00880D31"/>
    <w:rsid w:val="00881E7F"/>
    <w:rsid w:val="00893550"/>
    <w:rsid w:val="00894838"/>
    <w:rsid w:val="0089603C"/>
    <w:rsid w:val="00896BF7"/>
    <w:rsid w:val="00897C71"/>
    <w:rsid w:val="008A1B38"/>
    <w:rsid w:val="008A3212"/>
    <w:rsid w:val="008A6342"/>
    <w:rsid w:val="008B1E69"/>
    <w:rsid w:val="008B1FD1"/>
    <w:rsid w:val="008B2A84"/>
    <w:rsid w:val="008B2C94"/>
    <w:rsid w:val="008B3506"/>
    <w:rsid w:val="008B42FE"/>
    <w:rsid w:val="008B4AE4"/>
    <w:rsid w:val="008B6101"/>
    <w:rsid w:val="008C1927"/>
    <w:rsid w:val="008C4339"/>
    <w:rsid w:val="008C4CC7"/>
    <w:rsid w:val="008C5F1A"/>
    <w:rsid w:val="008C709B"/>
    <w:rsid w:val="008C7440"/>
    <w:rsid w:val="008C771B"/>
    <w:rsid w:val="008D09AA"/>
    <w:rsid w:val="008D2488"/>
    <w:rsid w:val="008D4972"/>
    <w:rsid w:val="008D4EF5"/>
    <w:rsid w:val="008D57B8"/>
    <w:rsid w:val="008D5C0A"/>
    <w:rsid w:val="008D6CD3"/>
    <w:rsid w:val="008E36E0"/>
    <w:rsid w:val="008E4170"/>
    <w:rsid w:val="008E4E8A"/>
    <w:rsid w:val="008E6EFF"/>
    <w:rsid w:val="008E701D"/>
    <w:rsid w:val="008E79B7"/>
    <w:rsid w:val="008F01EE"/>
    <w:rsid w:val="008F031F"/>
    <w:rsid w:val="008F3BAB"/>
    <w:rsid w:val="008F3BFA"/>
    <w:rsid w:val="008F44FA"/>
    <w:rsid w:val="008F4594"/>
    <w:rsid w:val="008F47E2"/>
    <w:rsid w:val="00900310"/>
    <w:rsid w:val="00900DB7"/>
    <w:rsid w:val="009040E9"/>
    <w:rsid w:val="00904D23"/>
    <w:rsid w:val="00906CE9"/>
    <w:rsid w:val="00911080"/>
    <w:rsid w:val="009111F7"/>
    <w:rsid w:val="00911FDE"/>
    <w:rsid w:val="0091373F"/>
    <w:rsid w:val="00913D49"/>
    <w:rsid w:val="00913DC6"/>
    <w:rsid w:val="00915A32"/>
    <w:rsid w:val="00915F41"/>
    <w:rsid w:val="0091708E"/>
    <w:rsid w:val="00917366"/>
    <w:rsid w:val="00917516"/>
    <w:rsid w:val="00920F3E"/>
    <w:rsid w:val="00922D00"/>
    <w:rsid w:val="00927BA2"/>
    <w:rsid w:val="0093064D"/>
    <w:rsid w:val="0093245E"/>
    <w:rsid w:val="00934F46"/>
    <w:rsid w:val="00935AE7"/>
    <w:rsid w:val="00936F23"/>
    <w:rsid w:val="009408D7"/>
    <w:rsid w:val="00940AD7"/>
    <w:rsid w:val="00942FE5"/>
    <w:rsid w:val="00943323"/>
    <w:rsid w:val="009434DD"/>
    <w:rsid w:val="009436BF"/>
    <w:rsid w:val="0094493B"/>
    <w:rsid w:val="009456AB"/>
    <w:rsid w:val="00945BA6"/>
    <w:rsid w:val="009513CC"/>
    <w:rsid w:val="009535BA"/>
    <w:rsid w:val="0095462E"/>
    <w:rsid w:val="00954A04"/>
    <w:rsid w:val="009553B2"/>
    <w:rsid w:val="00961833"/>
    <w:rsid w:val="00963E8C"/>
    <w:rsid w:val="00965211"/>
    <w:rsid w:val="00970493"/>
    <w:rsid w:val="00971F3F"/>
    <w:rsid w:val="0097221E"/>
    <w:rsid w:val="009754E5"/>
    <w:rsid w:val="0097738C"/>
    <w:rsid w:val="009776B1"/>
    <w:rsid w:val="00984062"/>
    <w:rsid w:val="00984477"/>
    <w:rsid w:val="0098709B"/>
    <w:rsid w:val="0098772D"/>
    <w:rsid w:val="009905AE"/>
    <w:rsid w:val="00990ECB"/>
    <w:rsid w:val="0099131A"/>
    <w:rsid w:val="00997237"/>
    <w:rsid w:val="009A02CC"/>
    <w:rsid w:val="009A06B0"/>
    <w:rsid w:val="009A12B0"/>
    <w:rsid w:val="009A1F4A"/>
    <w:rsid w:val="009A38FD"/>
    <w:rsid w:val="009A406A"/>
    <w:rsid w:val="009A5A93"/>
    <w:rsid w:val="009B01A7"/>
    <w:rsid w:val="009B0D3F"/>
    <w:rsid w:val="009B1121"/>
    <w:rsid w:val="009B2DFB"/>
    <w:rsid w:val="009B34C6"/>
    <w:rsid w:val="009B3EDE"/>
    <w:rsid w:val="009B545A"/>
    <w:rsid w:val="009B5758"/>
    <w:rsid w:val="009B5F2A"/>
    <w:rsid w:val="009B7143"/>
    <w:rsid w:val="009C0F40"/>
    <w:rsid w:val="009C2F5C"/>
    <w:rsid w:val="009C2FF6"/>
    <w:rsid w:val="009C3B33"/>
    <w:rsid w:val="009C3CB5"/>
    <w:rsid w:val="009C3FDA"/>
    <w:rsid w:val="009C529F"/>
    <w:rsid w:val="009C6785"/>
    <w:rsid w:val="009C6FD2"/>
    <w:rsid w:val="009D3553"/>
    <w:rsid w:val="009D6F4C"/>
    <w:rsid w:val="009D7632"/>
    <w:rsid w:val="009D794F"/>
    <w:rsid w:val="009D7A58"/>
    <w:rsid w:val="009E1A8C"/>
    <w:rsid w:val="009E7456"/>
    <w:rsid w:val="009F29A6"/>
    <w:rsid w:val="009F2A80"/>
    <w:rsid w:val="009F539E"/>
    <w:rsid w:val="00A0023D"/>
    <w:rsid w:val="00A013D0"/>
    <w:rsid w:val="00A0260E"/>
    <w:rsid w:val="00A03B24"/>
    <w:rsid w:val="00A041FB"/>
    <w:rsid w:val="00A05B47"/>
    <w:rsid w:val="00A06246"/>
    <w:rsid w:val="00A07E47"/>
    <w:rsid w:val="00A101C2"/>
    <w:rsid w:val="00A105B5"/>
    <w:rsid w:val="00A11F7E"/>
    <w:rsid w:val="00A124DF"/>
    <w:rsid w:val="00A226FD"/>
    <w:rsid w:val="00A23D21"/>
    <w:rsid w:val="00A25690"/>
    <w:rsid w:val="00A26023"/>
    <w:rsid w:val="00A27588"/>
    <w:rsid w:val="00A300EF"/>
    <w:rsid w:val="00A30518"/>
    <w:rsid w:val="00A31A43"/>
    <w:rsid w:val="00A339C5"/>
    <w:rsid w:val="00A344CE"/>
    <w:rsid w:val="00A34B78"/>
    <w:rsid w:val="00A34F2E"/>
    <w:rsid w:val="00A3510B"/>
    <w:rsid w:val="00A352AD"/>
    <w:rsid w:val="00A35AD7"/>
    <w:rsid w:val="00A35D85"/>
    <w:rsid w:val="00A36280"/>
    <w:rsid w:val="00A36557"/>
    <w:rsid w:val="00A36898"/>
    <w:rsid w:val="00A36B29"/>
    <w:rsid w:val="00A371BF"/>
    <w:rsid w:val="00A373C1"/>
    <w:rsid w:val="00A37B79"/>
    <w:rsid w:val="00A37D5E"/>
    <w:rsid w:val="00A37FBA"/>
    <w:rsid w:val="00A4015E"/>
    <w:rsid w:val="00A40928"/>
    <w:rsid w:val="00A4303D"/>
    <w:rsid w:val="00A43D1B"/>
    <w:rsid w:val="00A43F22"/>
    <w:rsid w:val="00A478BF"/>
    <w:rsid w:val="00A503C3"/>
    <w:rsid w:val="00A504C0"/>
    <w:rsid w:val="00A5199B"/>
    <w:rsid w:val="00A54148"/>
    <w:rsid w:val="00A57A87"/>
    <w:rsid w:val="00A6200D"/>
    <w:rsid w:val="00A668EF"/>
    <w:rsid w:val="00A7175A"/>
    <w:rsid w:val="00A7351D"/>
    <w:rsid w:val="00A7356A"/>
    <w:rsid w:val="00A73D7C"/>
    <w:rsid w:val="00A75E74"/>
    <w:rsid w:val="00A76C64"/>
    <w:rsid w:val="00A81A9C"/>
    <w:rsid w:val="00A81E81"/>
    <w:rsid w:val="00A82C94"/>
    <w:rsid w:val="00A84019"/>
    <w:rsid w:val="00A8566A"/>
    <w:rsid w:val="00A85945"/>
    <w:rsid w:val="00A85C2C"/>
    <w:rsid w:val="00A86453"/>
    <w:rsid w:val="00A91DA6"/>
    <w:rsid w:val="00A94F30"/>
    <w:rsid w:val="00A96A38"/>
    <w:rsid w:val="00A97C0A"/>
    <w:rsid w:val="00AA0360"/>
    <w:rsid w:val="00AA3AD8"/>
    <w:rsid w:val="00AA412F"/>
    <w:rsid w:val="00AA43D9"/>
    <w:rsid w:val="00AA5E8E"/>
    <w:rsid w:val="00AA651C"/>
    <w:rsid w:val="00AB0FF7"/>
    <w:rsid w:val="00AB1495"/>
    <w:rsid w:val="00AB1871"/>
    <w:rsid w:val="00AB4279"/>
    <w:rsid w:val="00AB7E87"/>
    <w:rsid w:val="00AC0B5D"/>
    <w:rsid w:val="00AC2E72"/>
    <w:rsid w:val="00AC3EBE"/>
    <w:rsid w:val="00AC490C"/>
    <w:rsid w:val="00AC4A48"/>
    <w:rsid w:val="00AC5479"/>
    <w:rsid w:val="00AC6369"/>
    <w:rsid w:val="00AC6D38"/>
    <w:rsid w:val="00AD1CAD"/>
    <w:rsid w:val="00AD233F"/>
    <w:rsid w:val="00AD23FD"/>
    <w:rsid w:val="00AD2D5F"/>
    <w:rsid w:val="00AD2D8D"/>
    <w:rsid w:val="00AD4C33"/>
    <w:rsid w:val="00AD5259"/>
    <w:rsid w:val="00AD782C"/>
    <w:rsid w:val="00AE4490"/>
    <w:rsid w:val="00AE5523"/>
    <w:rsid w:val="00AE6074"/>
    <w:rsid w:val="00AF0659"/>
    <w:rsid w:val="00AF2A04"/>
    <w:rsid w:val="00AF471D"/>
    <w:rsid w:val="00B001DA"/>
    <w:rsid w:val="00B0315F"/>
    <w:rsid w:val="00B03839"/>
    <w:rsid w:val="00B0641E"/>
    <w:rsid w:val="00B064EE"/>
    <w:rsid w:val="00B06625"/>
    <w:rsid w:val="00B0745F"/>
    <w:rsid w:val="00B12F70"/>
    <w:rsid w:val="00B15830"/>
    <w:rsid w:val="00B1593B"/>
    <w:rsid w:val="00B15C48"/>
    <w:rsid w:val="00B27011"/>
    <w:rsid w:val="00B2714A"/>
    <w:rsid w:val="00B30F96"/>
    <w:rsid w:val="00B314C8"/>
    <w:rsid w:val="00B32ECA"/>
    <w:rsid w:val="00B346B0"/>
    <w:rsid w:val="00B373C1"/>
    <w:rsid w:val="00B37E7F"/>
    <w:rsid w:val="00B40672"/>
    <w:rsid w:val="00B40AB8"/>
    <w:rsid w:val="00B41BF8"/>
    <w:rsid w:val="00B42FD6"/>
    <w:rsid w:val="00B451B4"/>
    <w:rsid w:val="00B52BD3"/>
    <w:rsid w:val="00B53A22"/>
    <w:rsid w:val="00B54A25"/>
    <w:rsid w:val="00B558F4"/>
    <w:rsid w:val="00B55AB6"/>
    <w:rsid w:val="00B56407"/>
    <w:rsid w:val="00B56CED"/>
    <w:rsid w:val="00B57E5E"/>
    <w:rsid w:val="00B61ABD"/>
    <w:rsid w:val="00B62006"/>
    <w:rsid w:val="00B62B45"/>
    <w:rsid w:val="00B64080"/>
    <w:rsid w:val="00B641EE"/>
    <w:rsid w:val="00B65285"/>
    <w:rsid w:val="00B65C90"/>
    <w:rsid w:val="00B66571"/>
    <w:rsid w:val="00B66F4A"/>
    <w:rsid w:val="00B6747F"/>
    <w:rsid w:val="00B674BD"/>
    <w:rsid w:val="00B70CE2"/>
    <w:rsid w:val="00B715F3"/>
    <w:rsid w:val="00B71C4B"/>
    <w:rsid w:val="00B7213B"/>
    <w:rsid w:val="00B723ED"/>
    <w:rsid w:val="00B72603"/>
    <w:rsid w:val="00B73366"/>
    <w:rsid w:val="00B73649"/>
    <w:rsid w:val="00B74F20"/>
    <w:rsid w:val="00B76DCA"/>
    <w:rsid w:val="00B774E2"/>
    <w:rsid w:val="00B822EF"/>
    <w:rsid w:val="00B832F4"/>
    <w:rsid w:val="00B83743"/>
    <w:rsid w:val="00B83CB0"/>
    <w:rsid w:val="00B85B02"/>
    <w:rsid w:val="00B90018"/>
    <w:rsid w:val="00B90119"/>
    <w:rsid w:val="00B907C1"/>
    <w:rsid w:val="00B921ED"/>
    <w:rsid w:val="00B92E7D"/>
    <w:rsid w:val="00B93475"/>
    <w:rsid w:val="00B94588"/>
    <w:rsid w:val="00B955D3"/>
    <w:rsid w:val="00B95696"/>
    <w:rsid w:val="00B95EC5"/>
    <w:rsid w:val="00BA071C"/>
    <w:rsid w:val="00BA2BD8"/>
    <w:rsid w:val="00BA40A0"/>
    <w:rsid w:val="00BA44E5"/>
    <w:rsid w:val="00BA5112"/>
    <w:rsid w:val="00BA51F1"/>
    <w:rsid w:val="00BA5EA1"/>
    <w:rsid w:val="00BA70A9"/>
    <w:rsid w:val="00BA7CBE"/>
    <w:rsid w:val="00BB0EE9"/>
    <w:rsid w:val="00BB1B47"/>
    <w:rsid w:val="00BB1D30"/>
    <w:rsid w:val="00BB2416"/>
    <w:rsid w:val="00BB3F7D"/>
    <w:rsid w:val="00BB7A87"/>
    <w:rsid w:val="00BC2129"/>
    <w:rsid w:val="00BC3FAC"/>
    <w:rsid w:val="00BC4EA7"/>
    <w:rsid w:val="00BC7AA1"/>
    <w:rsid w:val="00BC7D37"/>
    <w:rsid w:val="00BD0D98"/>
    <w:rsid w:val="00BD487F"/>
    <w:rsid w:val="00BD4D01"/>
    <w:rsid w:val="00BD5346"/>
    <w:rsid w:val="00BD5FE0"/>
    <w:rsid w:val="00BE29AF"/>
    <w:rsid w:val="00BE36EF"/>
    <w:rsid w:val="00BE47F9"/>
    <w:rsid w:val="00BE4FAE"/>
    <w:rsid w:val="00BE6572"/>
    <w:rsid w:val="00BE74F3"/>
    <w:rsid w:val="00BF0F78"/>
    <w:rsid w:val="00BF1227"/>
    <w:rsid w:val="00BF128D"/>
    <w:rsid w:val="00BF199F"/>
    <w:rsid w:val="00BF392A"/>
    <w:rsid w:val="00BF3CE9"/>
    <w:rsid w:val="00BF3FD8"/>
    <w:rsid w:val="00BF51A7"/>
    <w:rsid w:val="00BF5A1B"/>
    <w:rsid w:val="00BF5D2A"/>
    <w:rsid w:val="00BF7FAA"/>
    <w:rsid w:val="00C00BB4"/>
    <w:rsid w:val="00C0147B"/>
    <w:rsid w:val="00C01E9D"/>
    <w:rsid w:val="00C01F35"/>
    <w:rsid w:val="00C023F7"/>
    <w:rsid w:val="00C02697"/>
    <w:rsid w:val="00C02AEB"/>
    <w:rsid w:val="00C03897"/>
    <w:rsid w:val="00C04CA0"/>
    <w:rsid w:val="00C060ED"/>
    <w:rsid w:val="00C104F8"/>
    <w:rsid w:val="00C10EB1"/>
    <w:rsid w:val="00C1788D"/>
    <w:rsid w:val="00C216B6"/>
    <w:rsid w:val="00C21E0A"/>
    <w:rsid w:val="00C23A27"/>
    <w:rsid w:val="00C25F10"/>
    <w:rsid w:val="00C26DF8"/>
    <w:rsid w:val="00C303CA"/>
    <w:rsid w:val="00C30DC7"/>
    <w:rsid w:val="00C31324"/>
    <w:rsid w:val="00C34872"/>
    <w:rsid w:val="00C37279"/>
    <w:rsid w:val="00C41CA7"/>
    <w:rsid w:val="00C41D0E"/>
    <w:rsid w:val="00C42C6C"/>
    <w:rsid w:val="00C42DAD"/>
    <w:rsid w:val="00C43411"/>
    <w:rsid w:val="00C47439"/>
    <w:rsid w:val="00C47AA8"/>
    <w:rsid w:val="00C50700"/>
    <w:rsid w:val="00C53F9B"/>
    <w:rsid w:val="00C5726B"/>
    <w:rsid w:val="00C57E0E"/>
    <w:rsid w:val="00C57E6B"/>
    <w:rsid w:val="00C60F33"/>
    <w:rsid w:val="00C614D5"/>
    <w:rsid w:val="00C64F74"/>
    <w:rsid w:val="00C65919"/>
    <w:rsid w:val="00C65B23"/>
    <w:rsid w:val="00C65C6E"/>
    <w:rsid w:val="00C66F85"/>
    <w:rsid w:val="00C67458"/>
    <w:rsid w:val="00C67BFD"/>
    <w:rsid w:val="00C67D65"/>
    <w:rsid w:val="00C709EA"/>
    <w:rsid w:val="00C72130"/>
    <w:rsid w:val="00C72F02"/>
    <w:rsid w:val="00C7386B"/>
    <w:rsid w:val="00C74D2A"/>
    <w:rsid w:val="00C75D4B"/>
    <w:rsid w:val="00C81623"/>
    <w:rsid w:val="00C8407E"/>
    <w:rsid w:val="00C86D97"/>
    <w:rsid w:val="00C90E41"/>
    <w:rsid w:val="00C95EBC"/>
    <w:rsid w:val="00C962FB"/>
    <w:rsid w:val="00C968A4"/>
    <w:rsid w:val="00C971C7"/>
    <w:rsid w:val="00CA2276"/>
    <w:rsid w:val="00CA3B87"/>
    <w:rsid w:val="00CA3ECB"/>
    <w:rsid w:val="00CA4099"/>
    <w:rsid w:val="00CA4213"/>
    <w:rsid w:val="00CA61AE"/>
    <w:rsid w:val="00CA7CD0"/>
    <w:rsid w:val="00CA7E0C"/>
    <w:rsid w:val="00CB171B"/>
    <w:rsid w:val="00CB268F"/>
    <w:rsid w:val="00CB336C"/>
    <w:rsid w:val="00CB4F13"/>
    <w:rsid w:val="00CB6538"/>
    <w:rsid w:val="00CB67AD"/>
    <w:rsid w:val="00CB6B46"/>
    <w:rsid w:val="00CC036A"/>
    <w:rsid w:val="00CC53E4"/>
    <w:rsid w:val="00CC55BC"/>
    <w:rsid w:val="00CC731B"/>
    <w:rsid w:val="00CD0442"/>
    <w:rsid w:val="00CD1E1F"/>
    <w:rsid w:val="00CD1F32"/>
    <w:rsid w:val="00CD49E1"/>
    <w:rsid w:val="00CD6A23"/>
    <w:rsid w:val="00CD71FC"/>
    <w:rsid w:val="00CE07D5"/>
    <w:rsid w:val="00CE1211"/>
    <w:rsid w:val="00CE1887"/>
    <w:rsid w:val="00CE1C86"/>
    <w:rsid w:val="00CE480E"/>
    <w:rsid w:val="00CE541B"/>
    <w:rsid w:val="00CE5C9A"/>
    <w:rsid w:val="00CF12B3"/>
    <w:rsid w:val="00CF334A"/>
    <w:rsid w:val="00CF45BE"/>
    <w:rsid w:val="00CF4857"/>
    <w:rsid w:val="00CF6976"/>
    <w:rsid w:val="00CF6EF1"/>
    <w:rsid w:val="00CF7D1D"/>
    <w:rsid w:val="00D00565"/>
    <w:rsid w:val="00D015D6"/>
    <w:rsid w:val="00D0199B"/>
    <w:rsid w:val="00D023FC"/>
    <w:rsid w:val="00D04800"/>
    <w:rsid w:val="00D0625A"/>
    <w:rsid w:val="00D07AD6"/>
    <w:rsid w:val="00D10300"/>
    <w:rsid w:val="00D10752"/>
    <w:rsid w:val="00D131B7"/>
    <w:rsid w:val="00D1456F"/>
    <w:rsid w:val="00D15201"/>
    <w:rsid w:val="00D1559E"/>
    <w:rsid w:val="00D16204"/>
    <w:rsid w:val="00D16C0B"/>
    <w:rsid w:val="00D170C8"/>
    <w:rsid w:val="00D21C43"/>
    <w:rsid w:val="00D220AA"/>
    <w:rsid w:val="00D2295C"/>
    <w:rsid w:val="00D2383F"/>
    <w:rsid w:val="00D273C6"/>
    <w:rsid w:val="00D27698"/>
    <w:rsid w:val="00D30D79"/>
    <w:rsid w:val="00D348B6"/>
    <w:rsid w:val="00D362E9"/>
    <w:rsid w:val="00D40473"/>
    <w:rsid w:val="00D41104"/>
    <w:rsid w:val="00D41B47"/>
    <w:rsid w:val="00D422CF"/>
    <w:rsid w:val="00D44B62"/>
    <w:rsid w:val="00D452D2"/>
    <w:rsid w:val="00D453C7"/>
    <w:rsid w:val="00D46E75"/>
    <w:rsid w:val="00D47998"/>
    <w:rsid w:val="00D50A4D"/>
    <w:rsid w:val="00D50F58"/>
    <w:rsid w:val="00D51CBA"/>
    <w:rsid w:val="00D51D7C"/>
    <w:rsid w:val="00D52425"/>
    <w:rsid w:val="00D53713"/>
    <w:rsid w:val="00D54250"/>
    <w:rsid w:val="00D54A3F"/>
    <w:rsid w:val="00D54BD1"/>
    <w:rsid w:val="00D560BD"/>
    <w:rsid w:val="00D57944"/>
    <w:rsid w:val="00D637ED"/>
    <w:rsid w:val="00D6397C"/>
    <w:rsid w:val="00D67A24"/>
    <w:rsid w:val="00D71B24"/>
    <w:rsid w:val="00D7353F"/>
    <w:rsid w:val="00D7392A"/>
    <w:rsid w:val="00D74DDF"/>
    <w:rsid w:val="00D751D8"/>
    <w:rsid w:val="00D8050B"/>
    <w:rsid w:val="00D80ADD"/>
    <w:rsid w:val="00D84DA9"/>
    <w:rsid w:val="00D86B40"/>
    <w:rsid w:val="00D876C5"/>
    <w:rsid w:val="00D90D26"/>
    <w:rsid w:val="00D9179E"/>
    <w:rsid w:val="00D91935"/>
    <w:rsid w:val="00D93274"/>
    <w:rsid w:val="00D9764B"/>
    <w:rsid w:val="00DA04ED"/>
    <w:rsid w:val="00DA15C8"/>
    <w:rsid w:val="00DA1A11"/>
    <w:rsid w:val="00DA26FF"/>
    <w:rsid w:val="00DA2936"/>
    <w:rsid w:val="00DA2F90"/>
    <w:rsid w:val="00DA388C"/>
    <w:rsid w:val="00DA5DB6"/>
    <w:rsid w:val="00DA6871"/>
    <w:rsid w:val="00DA730E"/>
    <w:rsid w:val="00DB0DDB"/>
    <w:rsid w:val="00DB1A4F"/>
    <w:rsid w:val="00DB3CC5"/>
    <w:rsid w:val="00DB68E5"/>
    <w:rsid w:val="00DB6A97"/>
    <w:rsid w:val="00DB7128"/>
    <w:rsid w:val="00DC1251"/>
    <w:rsid w:val="00DC1841"/>
    <w:rsid w:val="00DC1DAD"/>
    <w:rsid w:val="00DC224C"/>
    <w:rsid w:val="00DC3568"/>
    <w:rsid w:val="00DC5CA5"/>
    <w:rsid w:val="00DC5CF5"/>
    <w:rsid w:val="00DC746D"/>
    <w:rsid w:val="00DD0B14"/>
    <w:rsid w:val="00DD175A"/>
    <w:rsid w:val="00DD1F74"/>
    <w:rsid w:val="00DD24DB"/>
    <w:rsid w:val="00DD488E"/>
    <w:rsid w:val="00DE025D"/>
    <w:rsid w:val="00DE20ED"/>
    <w:rsid w:val="00DE20F5"/>
    <w:rsid w:val="00DE2931"/>
    <w:rsid w:val="00DE410E"/>
    <w:rsid w:val="00DE6E2A"/>
    <w:rsid w:val="00DF1A0C"/>
    <w:rsid w:val="00DF1C00"/>
    <w:rsid w:val="00DF3375"/>
    <w:rsid w:val="00DF3FFE"/>
    <w:rsid w:val="00DF41C7"/>
    <w:rsid w:val="00DF51BB"/>
    <w:rsid w:val="00DF72E3"/>
    <w:rsid w:val="00E01D61"/>
    <w:rsid w:val="00E02C62"/>
    <w:rsid w:val="00E048FA"/>
    <w:rsid w:val="00E06419"/>
    <w:rsid w:val="00E07B4D"/>
    <w:rsid w:val="00E10881"/>
    <w:rsid w:val="00E1115C"/>
    <w:rsid w:val="00E11822"/>
    <w:rsid w:val="00E125AA"/>
    <w:rsid w:val="00E16695"/>
    <w:rsid w:val="00E16C16"/>
    <w:rsid w:val="00E20155"/>
    <w:rsid w:val="00E20746"/>
    <w:rsid w:val="00E20FB5"/>
    <w:rsid w:val="00E2169A"/>
    <w:rsid w:val="00E226B6"/>
    <w:rsid w:val="00E233C2"/>
    <w:rsid w:val="00E2494B"/>
    <w:rsid w:val="00E25AFB"/>
    <w:rsid w:val="00E2712B"/>
    <w:rsid w:val="00E307A9"/>
    <w:rsid w:val="00E425E2"/>
    <w:rsid w:val="00E43BBB"/>
    <w:rsid w:val="00E45355"/>
    <w:rsid w:val="00E4659E"/>
    <w:rsid w:val="00E46979"/>
    <w:rsid w:val="00E4726F"/>
    <w:rsid w:val="00E476FF"/>
    <w:rsid w:val="00E50FCE"/>
    <w:rsid w:val="00E52919"/>
    <w:rsid w:val="00E533F1"/>
    <w:rsid w:val="00E53AE3"/>
    <w:rsid w:val="00E53E12"/>
    <w:rsid w:val="00E542A0"/>
    <w:rsid w:val="00E54CF4"/>
    <w:rsid w:val="00E54E76"/>
    <w:rsid w:val="00E55413"/>
    <w:rsid w:val="00E566D1"/>
    <w:rsid w:val="00E56729"/>
    <w:rsid w:val="00E606D3"/>
    <w:rsid w:val="00E60CDD"/>
    <w:rsid w:val="00E60DC6"/>
    <w:rsid w:val="00E61B61"/>
    <w:rsid w:val="00E63905"/>
    <w:rsid w:val="00E653C2"/>
    <w:rsid w:val="00E66C46"/>
    <w:rsid w:val="00E67F24"/>
    <w:rsid w:val="00E71485"/>
    <w:rsid w:val="00E74136"/>
    <w:rsid w:val="00E74FA3"/>
    <w:rsid w:val="00E75593"/>
    <w:rsid w:val="00E7786C"/>
    <w:rsid w:val="00E80B28"/>
    <w:rsid w:val="00E81AF3"/>
    <w:rsid w:val="00E833BA"/>
    <w:rsid w:val="00E86789"/>
    <w:rsid w:val="00E93AA6"/>
    <w:rsid w:val="00E97C2C"/>
    <w:rsid w:val="00EA10CB"/>
    <w:rsid w:val="00EA28E7"/>
    <w:rsid w:val="00EA2FAB"/>
    <w:rsid w:val="00EA2FCF"/>
    <w:rsid w:val="00EA35B6"/>
    <w:rsid w:val="00EA3825"/>
    <w:rsid w:val="00EA5EB0"/>
    <w:rsid w:val="00EA6BD4"/>
    <w:rsid w:val="00EB092F"/>
    <w:rsid w:val="00EB240A"/>
    <w:rsid w:val="00EB25F0"/>
    <w:rsid w:val="00EB3DB1"/>
    <w:rsid w:val="00EB41CC"/>
    <w:rsid w:val="00EB77FB"/>
    <w:rsid w:val="00EC2F28"/>
    <w:rsid w:val="00EC39C8"/>
    <w:rsid w:val="00EC3F0C"/>
    <w:rsid w:val="00EC7314"/>
    <w:rsid w:val="00EC7594"/>
    <w:rsid w:val="00ED10AA"/>
    <w:rsid w:val="00ED1DF9"/>
    <w:rsid w:val="00ED29F2"/>
    <w:rsid w:val="00ED33B1"/>
    <w:rsid w:val="00ED5ED3"/>
    <w:rsid w:val="00ED60B6"/>
    <w:rsid w:val="00ED61FC"/>
    <w:rsid w:val="00ED6463"/>
    <w:rsid w:val="00ED7581"/>
    <w:rsid w:val="00ED7E72"/>
    <w:rsid w:val="00EE14AD"/>
    <w:rsid w:val="00EE18CD"/>
    <w:rsid w:val="00EE305C"/>
    <w:rsid w:val="00EE342A"/>
    <w:rsid w:val="00EE3641"/>
    <w:rsid w:val="00EE77C5"/>
    <w:rsid w:val="00EE7B1D"/>
    <w:rsid w:val="00EF0F31"/>
    <w:rsid w:val="00EF1055"/>
    <w:rsid w:val="00EF3149"/>
    <w:rsid w:val="00EF5D89"/>
    <w:rsid w:val="00EF7A56"/>
    <w:rsid w:val="00F01FF4"/>
    <w:rsid w:val="00F021A2"/>
    <w:rsid w:val="00F02289"/>
    <w:rsid w:val="00F036AE"/>
    <w:rsid w:val="00F03DB4"/>
    <w:rsid w:val="00F0571F"/>
    <w:rsid w:val="00F05B7C"/>
    <w:rsid w:val="00F06548"/>
    <w:rsid w:val="00F06DE5"/>
    <w:rsid w:val="00F10CE1"/>
    <w:rsid w:val="00F14B1C"/>
    <w:rsid w:val="00F15251"/>
    <w:rsid w:val="00F206F8"/>
    <w:rsid w:val="00F2700B"/>
    <w:rsid w:val="00F2755C"/>
    <w:rsid w:val="00F27938"/>
    <w:rsid w:val="00F30856"/>
    <w:rsid w:val="00F33279"/>
    <w:rsid w:val="00F3536F"/>
    <w:rsid w:val="00F359B4"/>
    <w:rsid w:val="00F42683"/>
    <w:rsid w:val="00F43C3A"/>
    <w:rsid w:val="00F44570"/>
    <w:rsid w:val="00F452EF"/>
    <w:rsid w:val="00F46BAB"/>
    <w:rsid w:val="00F52740"/>
    <w:rsid w:val="00F53758"/>
    <w:rsid w:val="00F60968"/>
    <w:rsid w:val="00F62682"/>
    <w:rsid w:val="00F6312C"/>
    <w:rsid w:val="00F633AE"/>
    <w:rsid w:val="00F702B4"/>
    <w:rsid w:val="00F70451"/>
    <w:rsid w:val="00F729A9"/>
    <w:rsid w:val="00F745C0"/>
    <w:rsid w:val="00F7515D"/>
    <w:rsid w:val="00F75FD9"/>
    <w:rsid w:val="00F76B28"/>
    <w:rsid w:val="00F81708"/>
    <w:rsid w:val="00F826C7"/>
    <w:rsid w:val="00F8295B"/>
    <w:rsid w:val="00F834B1"/>
    <w:rsid w:val="00F84196"/>
    <w:rsid w:val="00F84BDC"/>
    <w:rsid w:val="00F85558"/>
    <w:rsid w:val="00F856DE"/>
    <w:rsid w:val="00F8592C"/>
    <w:rsid w:val="00F87456"/>
    <w:rsid w:val="00F931FE"/>
    <w:rsid w:val="00F961F4"/>
    <w:rsid w:val="00F96347"/>
    <w:rsid w:val="00FA18AA"/>
    <w:rsid w:val="00FA3C9E"/>
    <w:rsid w:val="00FA4782"/>
    <w:rsid w:val="00FA507F"/>
    <w:rsid w:val="00FA5DCE"/>
    <w:rsid w:val="00FA6C29"/>
    <w:rsid w:val="00FA7AEC"/>
    <w:rsid w:val="00FB0E8B"/>
    <w:rsid w:val="00FB322D"/>
    <w:rsid w:val="00FB3FD1"/>
    <w:rsid w:val="00FB4AAC"/>
    <w:rsid w:val="00FB6786"/>
    <w:rsid w:val="00FB7171"/>
    <w:rsid w:val="00FC0EDC"/>
    <w:rsid w:val="00FC3F62"/>
    <w:rsid w:val="00FC564B"/>
    <w:rsid w:val="00FD2035"/>
    <w:rsid w:val="00FD26CC"/>
    <w:rsid w:val="00FD2AE6"/>
    <w:rsid w:val="00FD4A69"/>
    <w:rsid w:val="00FD5AE2"/>
    <w:rsid w:val="00FD680A"/>
    <w:rsid w:val="00FD7904"/>
    <w:rsid w:val="00FE00EC"/>
    <w:rsid w:val="00FE0214"/>
    <w:rsid w:val="00FE093D"/>
    <w:rsid w:val="00FE2340"/>
    <w:rsid w:val="00FE35C9"/>
    <w:rsid w:val="00FE547C"/>
    <w:rsid w:val="00FE68B5"/>
    <w:rsid w:val="00FE7CC4"/>
    <w:rsid w:val="00FE7EA2"/>
    <w:rsid w:val="00FF1585"/>
    <w:rsid w:val="00FF1919"/>
    <w:rsid w:val="00FF1C50"/>
    <w:rsid w:val="00FF6A20"/>
    <w:rsid w:val="00FF6A53"/>
    <w:rsid w:val="00FF6D33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FED9C"/>
  <w15:docId w15:val="{14E70C33-B6A8-4CBA-8589-594A8FD2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408D7"/>
  </w:style>
  <w:style w:type="paragraph" w:styleId="Naslov1">
    <w:name w:val="heading 1"/>
    <w:basedOn w:val="Normal"/>
    <w:next w:val="Normal"/>
    <w:link w:val="Naslov1Char"/>
    <w:qFormat/>
    <w:rsid w:val="006754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040E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90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42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2536"/>
  </w:style>
  <w:style w:type="paragraph" w:styleId="Podnoje">
    <w:name w:val="footer"/>
    <w:basedOn w:val="Normal"/>
    <w:link w:val="PodnojeChar"/>
    <w:uiPriority w:val="99"/>
    <w:unhideWhenUsed/>
    <w:rsid w:val="00242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2536"/>
  </w:style>
  <w:style w:type="paragraph" w:styleId="Tekstbalonia">
    <w:name w:val="Balloon Text"/>
    <w:basedOn w:val="Normal"/>
    <w:link w:val="TekstbaloniaChar"/>
    <w:uiPriority w:val="99"/>
    <w:semiHidden/>
    <w:unhideWhenUsed/>
    <w:rsid w:val="0024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253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048FA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7545E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unhideWhenUsed/>
    <w:rsid w:val="006754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7545E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CE655-6122-4719-AC66-E1431B1B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6717</TotalTime>
  <Pages>9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Krešimir1</dc:creator>
  <cp:lastModifiedBy>Krešimir1</cp:lastModifiedBy>
  <cp:revision>538</cp:revision>
  <cp:lastPrinted>2018-03-26T18:36:00Z</cp:lastPrinted>
  <dcterms:created xsi:type="dcterms:W3CDTF">2018-04-07T07:55:00Z</dcterms:created>
  <dcterms:modified xsi:type="dcterms:W3CDTF">2020-06-11T08:24:00Z</dcterms:modified>
</cp:coreProperties>
</file>